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14:paraId="1A0552F7" w14:textId="77777777"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14:paraId="594C8972" w14:textId="77777777" w:rsidR="000E4C08" w:rsidRDefault="007037AA" w:rsidP="00CA5EA6">
          <w:pPr>
            <w:pStyle w:val="CE-MEGA"/>
            <w:spacing w:line="240" w:lineRule="auto"/>
          </w:pPr>
          <w:r>
            <w:t>TemplAte</w:t>
          </w:r>
        </w:p>
        <w:p w14:paraId="6841D1B3" w14:textId="77777777" w:rsidR="000E4C08" w:rsidRPr="00CA5EA6" w:rsidRDefault="007037AA" w:rsidP="00CA5EA6">
          <w:pPr>
            <w:pStyle w:val="CE-Head2"/>
            <w:rPr>
              <w:sz w:val="36"/>
              <w:lang w:val="en-GB"/>
            </w:rPr>
          </w:pPr>
          <w:r>
            <w:rPr>
              <w:sz w:val="36"/>
              <w:lang w:val="en-GB"/>
            </w:rPr>
            <w:t>Output fact</w:t>
          </w:r>
          <w:r w:rsidRPr="00C551C0">
            <w:rPr>
              <w:sz w:val="36"/>
              <w:lang w:val="en-GB"/>
            </w:rPr>
            <w:t>sheet</w:t>
          </w:r>
          <w:r>
            <w:rPr>
              <w:sz w:val="36"/>
              <w:lang w:val="en-GB"/>
            </w:rPr>
            <w:t>:</w:t>
          </w:r>
          <w:r w:rsidRPr="007037AA">
            <w:rPr>
              <w:lang w:val="en-GB" w:eastAsia="de-DE"/>
            </w:rPr>
            <w:t xml:space="preserve"> </w:t>
          </w:r>
          <w:r w:rsidR="003E2BD9">
            <w:rPr>
              <w:lang w:val="de-DE" w:eastAsia="de-DE"/>
            </w:rPr>
            <mc:AlternateContent>
              <mc:Choice Requires="wps">
                <w:drawing>
                  <wp:anchor distT="0" distB="0" distL="114300" distR="114300" simplePos="0" relativeHeight="251661312" behindDoc="0" locked="0" layoutInCell="1" allowOverlap="1" wp14:anchorId="0838B1F5" wp14:editId="020FCBDE">
                    <wp:simplePos x="0" y="0"/>
                    <wp:positionH relativeFrom="column">
                      <wp:posOffset>4915535</wp:posOffset>
                    </wp:positionH>
                    <wp:positionV relativeFrom="paragraph">
                      <wp:posOffset>19685</wp:posOffset>
                    </wp:positionV>
                    <wp:extent cx="13430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43025" cy="409575"/>
                            </a:xfrm>
                            <a:prstGeom prst="rect">
                              <a:avLst/>
                            </a:prstGeom>
                            <a:noFill/>
                            <a:ln w="6350">
                              <a:noFill/>
                            </a:ln>
                          </wps:spPr>
                          <wps:txbx>
                            <w:txbxContent>
                              <w:p w14:paraId="4F0C5601" w14:textId="77777777" w:rsidR="000E4C08" w:rsidRPr="00530321" w:rsidRDefault="000E4C08" w:rsidP="001A6A77">
                                <w:pPr>
                                  <w:pStyle w:val="CE-Head2"/>
                                  <w:jc w:val="right"/>
                                  <w:rPr>
                                    <w:sz w:val="32"/>
                                    <w:szCs w:val="32"/>
                                  </w:rPr>
                                </w:pPr>
                                <w:r w:rsidRPr="00530321">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CBDB8" id="_x0000_t202" coordsize="21600,21600" o:spt="202" path="m,l,21600r21600,l21600,xe">
                    <v:stroke joinstyle="miter"/>
                    <v:path gradientshapeok="t" o:connecttype="rect"/>
                  </v:shapetype>
                  <v:shape id="Textfeld 6" o:spid="_x0000_s1026" type="#_x0000_t202" style="position:absolute;left:0;text-align:left;margin-left:387.05pt;margin-top:1.55pt;width:105.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" filled="f" stroked="f" strokeweight=".5pt">
                    <v:textbox>
                      <w:txbxContent>
                        <w:p w:rsidR="000E4C08" w:rsidRPr="00530321" w:rsidRDefault="000E4C08" w:rsidP="001A6A77">
                          <w:pPr>
                            <w:pStyle w:val="CE-Head2"/>
                            <w:jc w:val="right"/>
                            <w:rPr>
                              <w:sz w:val="32"/>
                              <w:szCs w:val="32"/>
                            </w:rPr>
                          </w:pPr>
                          <w:r w:rsidRPr="00530321">
                            <w:rPr>
                              <w:sz w:val="32"/>
                              <w:szCs w:val="32"/>
                            </w:rPr>
                            <w:t>Version 1</w:t>
                          </w:r>
                        </w:p>
                      </w:txbxContent>
                    </v:textbox>
                  </v:shape>
                </w:pict>
              </mc:Fallback>
            </mc:AlternateContent>
          </w:r>
          <w:r w:rsidR="00CA5EA6">
            <w:rPr>
              <w:lang w:val="de-DE" w:eastAsia="de-DE"/>
            </w:rPr>
            <mc:AlternateContent>
              <mc:Choice Requires="wps">
                <w:drawing>
                  <wp:anchor distT="0" distB="0" distL="114300" distR="114300" simplePos="0" relativeHeight="251660288" behindDoc="0" locked="0" layoutInCell="1" allowOverlap="1" wp14:anchorId="330CAF2C" wp14:editId="08A90A07">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44EC98"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de-DE" w:eastAsia="de-DE"/>
            </w:rPr>
            <mc:AlternateContent>
              <mc:Choice Requires="wps">
                <w:drawing>
                  <wp:anchor distT="0" distB="0" distL="114300" distR="114300" simplePos="0" relativeHeight="251659264" behindDoc="0" locked="0" layoutInCell="1" allowOverlap="1" wp14:anchorId="57F2665D" wp14:editId="094DE3FE">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D4F206"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156013" w:rsidRPr="00CA5EA6">
            <w:rPr>
              <w:sz w:val="36"/>
              <w:lang w:val="en-GB"/>
            </w:rPr>
            <w:t>Strategies and action plans</w:t>
          </w:r>
        </w:p>
        <w:p w14:paraId="4016A076" w14:textId="77777777" w:rsidR="00156013" w:rsidRPr="00156013" w:rsidRDefault="00D17E52"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525B31" w14:paraId="1B093EC8" w14:textId="77777777" w:rsidTr="0053032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F169FF1" w14:textId="77777777" w:rsidR="00156013" w:rsidRPr="00EA5FC7" w:rsidRDefault="00156013" w:rsidP="00585427">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14:paraId="6202A88E" w14:textId="6480B8C8" w:rsidR="00156013" w:rsidRPr="00805D51" w:rsidRDefault="002456FF" w:rsidP="00585427">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 xml:space="preserve">CE 1074, </w:t>
            </w:r>
            <w:r w:rsidR="00C00BA7" w:rsidRPr="00C00BA7">
              <w:t>LAirA</w:t>
            </w:r>
          </w:p>
        </w:tc>
      </w:tr>
      <w:tr w:rsidR="00156013" w:rsidRPr="00156013" w14:paraId="72847C84" w14:textId="77777777" w:rsidTr="00530321">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4CBA4769" w14:textId="77777777" w:rsidR="00156013" w:rsidRPr="00EA5FC7" w:rsidRDefault="00156013" w:rsidP="00585427">
            <w:pPr>
              <w:pStyle w:val="CE-TableStandardWhite"/>
              <w:spacing w:line="276" w:lineRule="auto"/>
              <w:rPr>
                <w:sz w:val="22"/>
                <w:szCs w:val="22"/>
              </w:rPr>
            </w:pPr>
            <w:r w:rsidRPr="00EA5FC7">
              <w:rPr>
                <w:rFonts w:eastAsiaTheme="minorHAnsi" w:cstheme="minorBidi"/>
                <w:b/>
                <w:bCs/>
                <w:iCs/>
                <w:noProof/>
                <w:sz w:val="22"/>
                <w:szCs w:val="22"/>
                <w:lang w:val="en-GB" w:eastAsia="de-AT"/>
              </w:rPr>
              <w:t>Lead partner</w:t>
            </w:r>
          </w:p>
        </w:tc>
        <w:tc>
          <w:tcPr>
            <w:tcW w:w="5529" w:type="dxa"/>
          </w:tcPr>
          <w:p w14:paraId="21526F4C" w14:textId="7CF7178A" w:rsidR="00156013" w:rsidRPr="00805D51" w:rsidRDefault="00C00BA7" w:rsidP="00585427">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rsidRPr="00C00BA7">
              <w:t>MUNICIPALITY OF 18TH DISTRICT OF BUDAPEST, LEAD PARTNER, HUNGARY</w:t>
            </w:r>
          </w:p>
        </w:tc>
      </w:tr>
      <w:tr w:rsidR="00156013" w:rsidRPr="00156013" w14:paraId="291B8FE9" w14:textId="77777777" w:rsidTr="00530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5FA9BFD9" w14:textId="77777777" w:rsidR="00156013" w:rsidRPr="00EA5FC7" w:rsidRDefault="00156013" w:rsidP="00585427">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14:paraId="0E31D741" w14:textId="1A55190D" w:rsidR="00156013" w:rsidRPr="00156013" w:rsidRDefault="00C00BA7" w:rsidP="00585427">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sz w:val="24"/>
              </w:rPr>
            </w:pPr>
            <w:r>
              <w:rPr>
                <w:i/>
                <w:iCs/>
                <w:lang w:val="en-GB"/>
              </w:rPr>
              <w:t>O.T3.3.1. Transnational strategy for low carbon and smart airport FUAs mobility systems</w:t>
            </w:r>
          </w:p>
        </w:tc>
      </w:tr>
      <w:tr w:rsidR="00156013" w:rsidRPr="00525B31" w14:paraId="5C51EA64" w14:textId="77777777" w:rsidTr="00530321">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216CB96F" w14:textId="77777777" w:rsidR="00156013" w:rsidRPr="00EA5FC7" w:rsidRDefault="00156013" w:rsidP="00585427">
            <w:pPr>
              <w:pStyle w:val="CE-TableStandardWhite"/>
              <w:spacing w:line="276" w:lineRule="auto"/>
              <w:rPr>
                <w:sz w:val="22"/>
                <w:szCs w:val="22"/>
              </w:rPr>
            </w:pPr>
            <w:r w:rsidRPr="00EA5FC7">
              <w:rPr>
                <w:rFonts w:eastAsiaTheme="minorHAnsi" w:cstheme="minorBidi"/>
                <w:b/>
                <w:bCs/>
                <w:iCs/>
                <w:noProof/>
                <w:sz w:val="22"/>
                <w:szCs w:val="22"/>
                <w:lang w:val="en-GB" w:eastAsia="de-AT"/>
              </w:rPr>
              <w:t>Responsible partner (PP name and number)</w:t>
            </w:r>
          </w:p>
        </w:tc>
        <w:tc>
          <w:tcPr>
            <w:tcW w:w="5529" w:type="dxa"/>
          </w:tcPr>
          <w:p w14:paraId="63129E5B" w14:textId="142EC50A" w:rsidR="00156013" w:rsidRPr="00805D51" w:rsidRDefault="00C00BA7" w:rsidP="00585427">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DURA</w:t>
            </w:r>
            <w:r w:rsidR="002456FF">
              <w:t xml:space="preserve">- PP7, </w:t>
            </w:r>
            <w:r>
              <w:t xml:space="preserve"> </w:t>
            </w:r>
            <w:r w:rsidR="002456FF">
              <w:t>and</w:t>
            </w:r>
            <w:r>
              <w:t xml:space="preserve"> DBV</w:t>
            </w:r>
            <w:r w:rsidR="002456FF">
              <w:t>- PP 6</w:t>
            </w:r>
          </w:p>
        </w:tc>
      </w:tr>
      <w:tr w:rsidR="00F102B2" w:rsidRPr="00F102B2" w14:paraId="326BAE5F" w14:textId="77777777" w:rsidTr="00530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4D99D64B" w14:textId="77777777" w:rsidR="00F102B2" w:rsidRPr="00EA5FC7" w:rsidRDefault="00F102B2" w:rsidP="00585427">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b/>
                <w:bCs/>
                <w:iCs/>
                <w:noProof/>
                <w:sz w:val="22"/>
                <w:szCs w:val="22"/>
                <w:lang w:val="en-GB" w:eastAsia="de-AT"/>
              </w:rPr>
              <w:t>Project website</w:t>
            </w:r>
          </w:p>
        </w:tc>
        <w:tc>
          <w:tcPr>
            <w:tcW w:w="5529" w:type="dxa"/>
          </w:tcPr>
          <w:p w14:paraId="21BEDE87" w14:textId="4C33EF3F" w:rsidR="00F102B2" w:rsidRPr="00805D51" w:rsidRDefault="00C00BA7" w:rsidP="00585427">
            <w:pPr>
              <w:pStyle w:val="CE-TableStandard"/>
              <w:spacing w:line="276" w:lineRule="auto"/>
              <w:cnfStyle w:val="000000100000" w:firstRow="0" w:lastRow="0" w:firstColumn="0" w:lastColumn="0" w:oddVBand="0" w:evenVBand="0" w:oddHBand="1" w:evenHBand="0" w:firstRowFirstColumn="0" w:firstRowLastColumn="0" w:lastRowFirstColumn="0" w:lastRowLastColumn="0"/>
            </w:pPr>
            <w:r w:rsidRPr="00C00BA7">
              <w:t>https://www.interreg-central.eu/Content.Node/LAirA.html</w:t>
            </w:r>
          </w:p>
        </w:tc>
      </w:tr>
      <w:tr w:rsidR="00156013" w:rsidRPr="00156013" w14:paraId="75C62026" w14:textId="77777777" w:rsidTr="00530321">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80D375E" w14:textId="77777777" w:rsidR="00156013" w:rsidRPr="00EA5FC7" w:rsidRDefault="00156013" w:rsidP="00585427">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b/>
                <w:bCs/>
                <w:iCs/>
                <w:noProof/>
                <w:sz w:val="22"/>
                <w:szCs w:val="22"/>
                <w:lang w:val="en-GB" w:eastAsia="de-AT"/>
              </w:rPr>
              <w:t>Delivery date</w:t>
            </w:r>
          </w:p>
        </w:tc>
        <w:tc>
          <w:tcPr>
            <w:tcW w:w="5529" w:type="dxa"/>
          </w:tcPr>
          <w:p w14:paraId="5E120E94" w14:textId="63C0929A" w:rsidR="00156013" w:rsidRPr="00805D51" w:rsidRDefault="00C00BA7" w:rsidP="00585427">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15.11.2019</w:t>
            </w:r>
          </w:p>
        </w:tc>
      </w:tr>
    </w:tbl>
    <w:p w14:paraId="4CCC5095" w14:textId="77777777" w:rsidR="00156013" w:rsidRPr="00EA5FC7" w:rsidRDefault="00156013" w:rsidP="00585427">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525B31" w14:paraId="05108E87" w14:textId="77777777" w:rsidTr="00525B31">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14:paraId="553C4ADB" w14:textId="77777777" w:rsidR="007B6FAA" w:rsidRPr="007B6FAA" w:rsidRDefault="00F102B2"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strateg</w:t>
            </w:r>
            <w:r w:rsidR="00EA5FC7">
              <w:rPr>
                <w:rFonts w:eastAsiaTheme="minorHAnsi" w:cstheme="minorBidi"/>
                <w:iCs/>
                <w:noProof/>
                <w:color w:val="FFFFFF" w:themeColor="background1"/>
                <w:sz w:val="22"/>
                <w:szCs w:val="24"/>
                <w:lang w:val="en-GB" w:eastAsia="de-AT"/>
              </w:rPr>
              <w:t>y/</w:t>
            </w:r>
            <w:r w:rsidR="007B6FAA" w:rsidRPr="007B6FAA">
              <w:rPr>
                <w:rFonts w:eastAsiaTheme="minorHAnsi" w:cstheme="minorBidi"/>
                <w:iCs/>
                <w:noProof/>
                <w:color w:val="FFFFFF" w:themeColor="background1"/>
                <w:sz w:val="22"/>
                <w:szCs w:val="24"/>
                <w:lang w:val="en-GB" w:eastAsia="de-AT"/>
              </w:rPr>
              <w:t>action plan</w:t>
            </w:r>
            <w:r w:rsidR="00104303">
              <w:rPr>
                <w:rFonts w:eastAsiaTheme="minorHAnsi" w:cstheme="minorBidi"/>
                <w:iCs/>
                <w:noProof/>
                <w:color w:val="FFFFFF" w:themeColor="background1"/>
                <w:sz w:val="22"/>
                <w:szCs w:val="24"/>
                <w:lang w:val="en-GB" w:eastAsia="de-AT"/>
              </w:rPr>
              <w:t xml:space="preserve"> (</w:t>
            </w:r>
            <w:r w:rsidR="00104303" w:rsidRPr="007B6FAA">
              <w:rPr>
                <w:rFonts w:eastAsiaTheme="minorHAnsi" w:cstheme="minorBidi"/>
                <w:iCs/>
                <w:noProof/>
                <w:color w:val="FFFFFF" w:themeColor="background1"/>
                <w:sz w:val="22"/>
                <w:szCs w:val="24"/>
                <w:lang w:val="en-GB" w:eastAsia="de-AT"/>
              </w:rPr>
              <w:t>developed and/or implemented</w:t>
            </w:r>
            <w:r w:rsidR="00104303">
              <w:rPr>
                <w:rFonts w:eastAsiaTheme="minorHAnsi" w:cstheme="minorBidi"/>
                <w:iCs/>
                <w:noProof/>
                <w:color w:val="FFFFFF" w:themeColor="background1"/>
                <w:sz w:val="22"/>
                <w:szCs w:val="24"/>
                <w:lang w:val="en-GB" w:eastAsia="de-AT"/>
              </w:rPr>
              <w:t>)</w:t>
            </w:r>
            <w:r w:rsidR="00EA5FC7">
              <w:rPr>
                <w:rFonts w:eastAsiaTheme="minorHAnsi" w:cstheme="minorBidi"/>
                <w:iCs/>
                <w:noProof/>
                <w:color w:val="FFFFFF" w:themeColor="background1"/>
                <w:sz w:val="22"/>
                <w:szCs w:val="24"/>
                <w:lang w:val="en-GB" w:eastAsia="de-AT"/>
              </w:rPr>
              <w:t xml:space="preserve"> </w:t>
            </w:r>
          </w:p>
        </w:tc>
      </w:tr>
      <w:tr w:rsidR="007B6FAA" w:rsidRPr="00CA5EA6" w14:paraId="628261A2" w14:textId="77777777" w:rsidTr="00525B31">
        <w:trPr>
          <w:cnfStyle w:val="000000100000" w:firstRow="0" w:lastRow="0" w:firstColumn="0" w:lastColumn="0" w:oddVBand="0" w:evenVBand="0" w:oddHBand="1" w:evenHBand="0" w:firstRowFirstColumn="0" w:firstRowLastColumn="0" w:lastRowFirstColumn="0" w:lastRowLastColumn="0"/>
          <w:trHeight w:val="3953"/>
        </w:trPr>
        <w:tc>
          <w:tcPr>
            <w:tcW w:w="9498" w:type="dxa"/>
            <w:shd w:val="clear" w:color="auto" w:fill="E4E7E7" w:themeFill="accent1" w:themeFillTint="33"/>
            <w:tcMar>
              <w:top w:w="170" w:type="dxa"/>
              <w:bottom w:w="113" w:type="dxa"/>
            </w:tcMar>
          </w:tcPr>
          <w:p w14:paraId="56F80D09" w14:textId="2E3E5851" w:rsidR="00C83BBD" w:rsidRDefault="00C83BBD" w:rsidP="00585427">
            <w:pPr>
              <w:pStyle w:val="CE-TableStandard"/>
              <w:spacing w:line="276" w:lineRule="auto"/>
            </w:pPr>
            <w:r>
              <w:t>Transnational Strateg</w:t>
            </w:r>
            <w:r w:rsidR="00F74BCD">
              <w:t>y</w:t>
            </w:r>
            <w:r>
              <w:t xml:space="preserve"> is the third and final phase of the LAIRA project, focusing on identifying actions for sustainable land transport and access at LAirA airports with the final objective of reducing the CO2 emissions. In order to achieve this goal, the strategy brings together local and regional authorities and airports to build their capacity and facilitate joint planning and implementation of low carbon mobility solutions. The approach integrates seven key thematic areas including electric mobility, air-rail links, walking and cycling, shared mobility, information technology systems, wayfinding and public transportation. </w:t>
            </w:r>
            <w:r w:rsidR="00EA5FC7" w:rsidRPr="00CA5EA6">
              <w:t xml:space="preserve"> </w:t>
            </w:r>
          </w:p>
          <w:p w14:paraId="673871C9" w14:textId="652F61D7" w:rsidR="00EA5FC7" w:rsidRDefault="00C83BBD" w:rsidP="00585427">
            <w:pPr>
              <w:pStyle w:val="CE-TableStandard"/>
              <w:spacing w:line="276" w:lineRule="auto"/>
            </w:pPr>
            <w:r>
              <w:t>The Transnational Strategy assessed the situation across eight airports situated in different functional urban areas, each with their own unique size, land surface area, inhabitants and airport landside accessibility.</w:t>
            </w:r>
          </w:p>
          <w:p w14:paraId="65C962E0" w14:textId="6F47ADF3" w:rsidR="000F4CE3" w:rsidRDefault="000F4CE3" w:rsidP="00585427">
            <w:pPr>
              <w:pStyle w:val="CE-TableStandard"/>
              <w:spacing w:line="276" w:lineRule="auto"/>
            </w:pPr>
            <w:r>
              <w:t>Airports and authorities are only the first port of call in developing mobility alternatives. Policy makers, communities and individual citizens need to be aware of environmental targets and the critical role each of them plays in reaching those goals, including transportation choices.</w:t>
            </w:r>
          </w:p>
          <w:p w14:paraId="7B721451" w14:textId="77777777" w:rsidR="00CA5EA6" w:rsidRPr="00805D51" w:rsidRDefault="00CA5EA6" w:rsidP="00585427">
            <w:pPr>
              <w:pStyle w:val="CE-TableStandard"/>
              <w:spacing w:line="276" w:lineRule="auto"/>
            </w:pPr>
          </w:p>
        </w:tc>
      </w:tr>
    </w:tbl>
    <w:p w14:paraId="3EE86795" w14:textId="77777777" w:rsidR="007B6FAA" w:rsidRDefault="007B6FAA"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F102B2" w:rsidRPr="00525B31" w14:paraId="7FCF6369"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74DA8FE6" w14:textId="77777777" w:rsidR="00F102B2" w:rsidRPr="007B6FAA" w:rsidRDefault="00F102B2"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NUTS region(s) concerned by the strategy/action plan (relevant NUTS level)</w:t>
            </w:r>
          </w:p>
        </w:tc>
      </w:tr>
      <w:tr w:rsidR="00F102B2" w:rsidRPr="006E75EC" w14:paraId="3DDECD03" w14:textId="77777777" w:rsidTr="00525B31">
        <w:trPr>
          <w:cnfStyle w:val="000000100000" w:firstRow="0" w:lastRow="0" w:firstColumn="0" w:lastColumn="0" w:oddVBand="0" w:evenVBand="0" w:oddHBand="1" w:evenHBand="0" w:firstRowFirstColumn="0" w:firstRowLastColumn="0" w:lastRowFirstColumn="0" w:lastRowLastColumn="0"/>
          <w:trHeight w:val="267"/>
        </w:trPr>
        <w:tc>
          <w:tcPr>
            <w:tcW w:w="9498" w:type="dxa"/>
            <w:shd w:val="clear" w:color="auto" w:fill="E4E7E7" w:themeFill="accent1" w:themeFillTint="33"/>
            <w:tcMar>
              <w:top w:w="170" w:type="dxa"/>
              <w:bottom w:w="113" w:type="dxa"/>
            </w:tcMar>
          </w:tcPr>
          <w:p w14:paraId="219A7748" w14:textId="77777777" w:rsidR="00F102B2" w:rsidRPr="00805D51" w:rsidRDefault="00F102B2" w:rsidP="0088112D">
            <w:pPr>
              <w:pStyle w:val="CE-TableStandard"/>
              <w:spacing w:line="276" w:lineRule="auto"/>
            </w:pPr>
          </w:p>
        </w:tc>
      </w:tr>
    </w:tbl>
    <w:p w14:paraId="276BCD59" w14:textId="77777777" w:rsidR="00F102B2" w:rsidRDefault="00F102B2"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525B31" w14:paraId="52609DEA"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DB1A054" w14:textId="77777777" w:rsidR="008C68CF" w:rsidRPr="007B6FAA" w:rsidRDefault="00CA5EA6"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Expected i</w:t>
            </w:r>
            <w:r w:rsidR="008C68CF" w:rsidRPr="008C68CF">
              <w:rPr>
                <w:rFonts w:eastAsiaTheme="minorHAnsi" w:cstheme="minorBidi"/>
                <w:iCs/>
                <w:noProof/>
                <w:color w:val="FFFFFF" w:themeColor="background1"/>
                <w:sz w:val="22"/>
                <w:szCs w:val="24"/>
                <w:lang w:val="en-GB" w:eastAsia="de-AT"/>
              </w:rPr>
              <w:t xml:space="preserve">mpact and benefits of the </w:t>
            </w:r>
            <w:r w:rsidR="00EA5FC7" w:rsidRPr="007B6FAA">
              <w:rPr>
                <w:rFonts w:eastAsiaTheme="minorHAnsi" w:cstheme="minorBidi"/>
                <w:iCs/>
                <w:noProof/>
                <w:color w:val="FFFFFF" w:themeColor="background1"/>
                <w:sz w:val="22"/>
                <w:szCs w:val="24"/>
                <w:lang w:val="en-GB" w:eastAsia="de-AT"/>
              </w:rPr>
              <w:t>strateg</w:t>
            </w:r>
            <w:r w:rsidR="00EA5FC7">
              <w:rPr>
                <w:rFonts w:eastAsiaTheme="minorHAnsi" w:cstheme="minorBidi"/>
                <w:iCs/>
                <w:noProof/>
                <w:color w:val="FFFFFF" w:themeColor="background1"/>
                <w:sz w:val="22"/>
                <w:szCs w:val="24"/>
                <w:lang w:val="en-GB" w:eastAsia="de-AT"/>
              </w:rPr>
              <w:t>y/</w:t>
            </w:r>
            <w:r w:rsidR="00EA5FC7" w:rsidRPr="007B6FAA">
              <w:rPr>
                <w:rFonts w:eastAsiaTheme="minorHAnsi" w:cstheme="minorBidi"/>
                <w:iCs/>
                <w:noProof/>
                <w:color w:val="FFFFFF" w:themeColor="background1"/>
                <w:sz w:val="22"/>
                <w:szCs w:val="24"/>
                <w:lang w:val="en-GB" w:eastAsia="de-AT"/>
              </w:rPr>
              <w:t>action plan</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territories and target groups</w:t>
            </w:r>
          </w:p>
        </w:tc>
      </w:tr>
      <w:tr w:rsidR="008C68CF" w:rsidRPr="00CA5EA6" w14:paraId="76CCDA13" w14:textId="77777777" w:rsidTr="00525B31">
        <w:trPr>
          <w:cnfStyle w:val="000000100000" w:firstRow="0" w:lastRow="0" w:firstColumn="0" w:lastColumn="0" w:oddVBand="0" w:evenVBand="0" w:oddHBand="1" w:evenHBand="0" w:firstRowFirstColumn="0" w:firstRowLastColumn="0" w:lastRowFirstColumn="0" w:lastRowLastColumn="0"/>
          <w:trHeight w:val="1609"/>
        </w:trPr>
        <w:tc>
          <w:tcPr>
            <w:tcW w:w="9498" w:type="dxa"/>
            <w:shd w:val="clear" w:color="auto" w:fill="E4E7E7" w:themeFill="accent1" w:themeFillTint="33"/>
            <w:tcMar>
              <w:top w:w="170" w:type="dxa"/>
              <w:bottom w:w="113" w:type="dxa"/>
            </w:tcMar>
          </w:tcPr>
          <w:p w14:paraId="3DE361AE" w14:textId="57BC8354" w:rsidR="00EF50DA" w:rsidRDefault="00EF50DA" w:rsidP="00AB6982">
            <w:pPr>
              <w:pStyle w:val="CE-TableStandard"/>
              <w:spacing w:line="276" w:lineRule="auto"/>
            </w:pPr>
            <w:r>
              <w:t xml:space="preserve">LAirA project partners’ transnational cooperation represented a catalyst for implementing smart solutions across Europe. While the eight airports reviewed in our Transnational Strategy had unique challenges, there were a few recurring issues across all regions to enhance and increase the use of public transport. LAirA Strategy presented many potential areas for all concerned territories, in order for them to have the biggest impact and benefit for the future such as: higher use of public transport, building railway infrastructure, electric mobility, landside infrastructure, with a focus on electric mobility, electric car-sharing services and increase in soft mobility which would significantly reduce private car traffic with a single passenger, particularly regarding short trips. </w:t>
            </w:r>
          </w:p>
          <w:p w14:paraId="40E6F189" w14:textId="0B460214" w:rsidR="008C68CF" w:rsidRPr="00805D51" w:rsidRDefault="00EF50DA" w:rsidP="00AB6982">
            <w:pPr>
              <w:pStyle w:val="CE-TableStandard"/>
              <w:spacing w:line="276" w:lineRule="auto"/>
            </w:pPr>
            <w:r>
              <w:t xml:space="preserve">LAirA had unique opportunity to facilitate transnational cooperation between policy makers and communities to make </w:t>
            </w:r>
            <w:proofErr w:type="spellStart"/>
            <w:r>
              <w:t>behavioural</w:t>
            </w:r>
            <w:proofErr w:type="spellEnd"/>
            <w:r>
              <w:t xml:space="preserve"> and structural changes across Europe that will create modern, sustainable and environmentally conscious options which will ease the travel between airports and city </w:t>
            </w:r>
            <w:proofErr w:type="spellStart"/>
            <w:r>
              <w:t>centres</w:t>
            </w:r>
            <w:proofErr w:type="spellEnd"/>
            <w:r>
              <w:t>.</w:t>
            </w:r>
          </w:p>
        </w:tc>
      </w:tr>
    </w:tbl>
    <w:p w14:paraId="2BD70BC8" w14:textId="77777777" w:rsidR="008C68CF" w:rsidRDefault="008C68CF"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525B31" w14:paraId="357DED17"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73EBBB50" w14:textId="77777777" w:rsidR="008C68CF" w:rsidRPr="007B6FAA" w:rsidRDefault="008C68CF" w:rsidP="00585427">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3D0DEF">
              <w:rPr>
                <w:rFonts w:eastAsiaTheme="minorHAnsi" w:cstheme="minorBidi"/>
                <w:iCs/>
                <w:noProof/>
                <w:color w:val="FFFFFF" w:themeColor="background1"/>
                <w:sz w:val="22"/>
                <w:szCs w:val="24"/>
                <w:lang w:val="en-GB" w:eastAsia="de-AT"/>
              </w:rPr>
              <w:t xml:space="preserve">developed or implemented </w:t>
            </w:r>
            <w:r w:rsidR="00EA5FC7" w:rsidRPr="007B6FAA">
              <w:rPr>
                <w:rFonts w:eastAsiaTheme="minorHAnsi" w:cstheme="minorBidi"/>
                <w:iCs/>
                <w:noProof/>
                <w:color w:val="FFFFFF" w:themeColor="background1"/>
                <w:sz w:val="22"/>
                <w:szCs w:val="24"/>
                <w:lang w:val="en-GB" w:eastAsia="de-AT"/>
              </w:rPr>
              <w:t>strateg</w:t>
            </w:r>
            <w:r w:rsidR="00EA5FC7">
              <w:rPr>
                <w:rFonts w:eastAsiaTheme="minorHAnsi" w:cstheme="minorBidi"/>
                <w:iCs/>
                <w:noProof/>
                <w:color w:val="FFFFFF" w:themeColor="background1"/>
                <w:sz w:val="22"/>
                <w:szCs w:val="24"/>
                <w:lang w:val="en-GB" w:eastAsia="de-AT"/>
              </w:rPr>
              <w:t>y/</w:t>
            </w:r>
            <w:r w:rsidR="00EA5FC7" w:rsidRPr="007B6FAA">
              <w:rPr>
                <w:rFonts w:eastAsiaTheme="minorHAnsi" w:cstheme="minorBidi"/>
                <w:iCs/>
                <w:noProof/>
                <w:color w:val="FFFFFF" w:themeColor="background1"/>
                <w:sz w:val="22"/>
                <w:szCs w:val="24"/>
                <w:lang w:val="en-GB" w:eastAsia="de-AT"/>
              </w:rPr>
              <w:t>action plan</w:t>
            </w:r>
            <w:r w:rsidR="00104303">
              <w:rPr>
                <w:rFonts w:eastAsiaTheme="minorHAnsi" w:cstheme="minorBidi"/>
                <w:iCs/>
                <w:noProof/>
                <w:color w:val="FFFFFF" w:themeColor="background1"/>
                <w:sz w:val="22"/>
                <w:szCs w:val="24"/>
                <w:lang w:val="en-GB" w:eastAsia="de-AT"/>
              </w:rPr>
              <w:t xml:space="preserve"> and its trans</w:t>
            </w:r>
            <w:r w:rsidR="003D0DEF">
              <w:rPr>
                <w:rFonts w:eastAsiaTheme="minorHAnsi" w:cstheme="minorBidi"/>
                <w:iCs/>
                <w:noProof/>
                <w:color w:val="FFFFFF" w:themeColor="background1"/>
                <w:sz w:val="22"/>
                <w:szCs w:val="24"/>
                <w:lang w:val="en-GB" w:eastAsia="de-AT"/>
              </w:rPr>
              <w:t xml:space="preserve">ferability to other territories and </w:t>
            </w:r>
            <w:r w:rsidR="00104303">
              <w:rPr>
                <w:rFonts w:eastAsiaTheme="minorHAnsi" w:cstheme="minorBidi"/>
                <w:iCs/>
                <w:noProof/>
                <w:color w:val="FFFFFF" w:themeColor="background1"/>
                <w:sz w:val="22"/>
                <w:szCs w:val="24"/>
                <w:lang w:val="en-GB" w:eastAsia="de-AT"/>
              </w:rPr>
              <w:t>stakeholders</w:t>
            </w:r>
          </w:p>
        </w:tc>
      </w:tr>
      <w:tr w:rsidR="008C68CF" w:rsidRPr="00CA5EA6" w14:paraId="2F183EF1" w14:textId="77777777" w:rsidTr="00525B31">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24E98ECE" w14:textId="3614CE2A" w:rsidR="00CA5EA6" w:rsidRPr="00805D51" w:rsidRDefault="003255A1" w:rsidP="00EF50DA">
            <w:pPr>
              <w:pStyle w:val="CE-TableStandard"/>
              <w:spacing w:line="276" w:lineRule="auto"/>
            </w:pPr>
            <w:r>
              <w:t xml:space="preserve">Globalization has brought the world closer through air </w:t>
            </w:r>
            <w:proofErr w:type="spellStart"/>
            <w:r>
              <w:t>travel,</w:t>
            </w:r>
            <w:r w:rsidR="00336224">
              <w:t>and</w:t>
            </w:r>
            <w:proofErr w:type="spellEnd"/>
            <w:r w:rsidR="00336224">
              <w:t xml:space="preserve"> o</w:t>
            </w:r>
            <w:r>
              <w:t>ur transnational strategy document has laid a foundation for communication</w:t>
            </w:r>
            <w:r w:rsidR="00336224">
              <w:t xml:space="preserve"> and</w:t>
            </w:r>
            <w:r w:rsidR="00A46E2A">
              <w:t xml:space="preserve"> </w:t>
            </w:r>
            <w:r>
              <w:t xml:space="preserve">offers a solution to deliver awareness-raising campaigns to employees, passengers, airports, travel companies, tourist boards and cities to encourage eco-friendly transportation options throughout Central </w:t>
            </w:r>
            <w:proofErr w:type="spellStart"/>
            <w:r>
              <w:t>Europe.The</w:t>
            </w:r>
            <w:proofErr w:type="spellEnd"/>
            <w:r>
              <w:t xml:space="preserve"> development of infrastructure and facilities, as suggested in </w:t>
            </w:r>
            <w:r w:rsidR="00336224">
              <w:t>the Strategy,</w:t>
            </w:r>
            <w:r>
              <w:t xml:space="preserve"> play an essential role in stimulating economic growth, sustainability and job creation</w:t>
            </w:r>
            <w:r w:rsidR="00336224">
              <w:t xml:space="preserve"> and it is the basic guideline for entire </w:t>
            </w:r>
            <w:proofErr w:type="spellStart"/>
            <w:r w:rsidR="00336224">
              <w:t>EU</w:t>
            </w:r>
            <w:r>
              <w:t>.Investing</w:t>
            </w:r>
            <w:proofErr w:type="spellEnd"/>
            <w:r>
              <w:t xml:space="preserve"> in low carbon, interconnected transport and sustainable development around airports will improve environmental performance, making progress towards lower emissions and environmental targets</w:t>
            </w:r>
            <w:r w:rsidR="00336224">
              <w:t>, which is the goal for all airports in Europe</w:t>
            </w:r>
            <w:r>
              <w:t xml:space="preserve">. </w:t>
            </w:r>
            <w:r w:rsidR="00336224">
              <w:t xml:space="preserve">Furthermore, since </w:t>
            </w:r>
            <w:r>
              <w:t xml:space="preserve">EU has introduced </w:t>
            </w:r>
            <w:r w:rsidR="00336224">
              <w:t xml:space="preserve">financing </w:t>
            </w:r>
            <w:r>
              <w:t xml:space="preserve">plan to rethink Europe’s economy, transport and energy sectors in an effort to become a world leader on clean </w:t>
            </w:r>
            <w:proofErr w:type="spellStart"/>
            <w:r>
              <w:t>technologies</w:t>
            </w:r>
            <w:r w:rsidR="00336224">
              <w:t>,this</w:t>
            </w:r>
            <w:proofErr w:type="spellEnd"/>
            <w:r w:rsidR="00336224">
              <w:t xml:space="preserve"> Strategy has underline the l</w:t>
            </w:r>
            <w:r>
              <w:t xml:space="preserve">ow carbon transportation options and eco-friendly infrastructure updates </w:t>
            </w:r>
            <w:r w:rsidR="00336224">
              <w:t>for all</w:t>
            </w:r>
            <w:r>
              <w:t xml:space="preserve"> European airports</w:t>
            </w:r>
            <w:r w:rsidR="00336224">
              <w:t>.</w:t>
            </w:r>
          </w:p>
        </w:tc>
      </w:tr>
    </w:tbl>
    <w:p w14:paraId="50336FAD" w14:textId="77777777" w:rsidR="008C68CF" w:rsidRDefault="008C68CF"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525B31" w14:paraId="7F1B2265"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0502EAA" w14:textId="77777777" w:rsidR="008C68CF" w:rsidRPr="007B6FAA" w:rsidRDefault="00104303"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3D0DEF">
              <w:rPr>
                <w:rFonts w:eastAsiaTheme="minorHAnsi" w:cstheme="minorBidi"/>
                <w:iCs/>
                <w:noProof/>
                <w:color w:val="FFFFFF" w:themeColor="background1"/>
                <w:sz w:val="22"/>
                <w:szCs w:val="24"/>
                <w:lang w:val="en-GB" w:eastAsia="de-AT"/>
              </w:rPr>
              <w:t xml:space="preserve"> from</w:t>
            </w:r>
            <w:r>
              <w:rPr>
                <w:rFonts w:eastAsiaTheme="minorHAnsi" w:cstheme="minorBidi"/>
                <w:iCs/>
                <w:noProof/>
                <w:color w:val="FFFFFF" w:themeColor="background1"/>
                <w:sz w:val="22"/>
                <w:szCs w:val="24"/>
                <w:lang w:val="en-GB" w:eastAsia="de-AT"/>
              </w:rPr>
              <w:t xml:space="preserve"> the development/implementation process </w:t>
            </w:r>
            <w:r w:rsidR="003D0DEF">
              <w:rPr>
                <w:rFonts w:eastAsiaTheme="minorHAnsi" w:cstheme="minorBidi"/>
                <w:iCs/>
                <w:noProof/>
                <w:color w:val="FFFFFF" w:themeColor="background1"/>
                <w:sz w:val="22"/>
                <w:szCs w:val="24"/>
                <w:lang w:val="en-GB" w:eastAsia="de-AT"/>
              </w:rPr>
              <w:t xml:space="preserve">of the strategy/action plan </w:t>
            </w:r>
            <w:r>
              <w:rPr>
                <w:rFonts w:eastAsiaTheme="minorHAnsi" w:cstheme="minorBidi"/>
                <w:iCs/>
                <w:noProof/>
                <w:color w:val="FFFFFF" w:themeColor="background1"/>
                <w:sz w:val="22"/>
                <w:szCs w:val="24"/>
                <w:lang w:val="en-GB" w:eastAsia="de-AT"/>
              </w:rPr>
              <w:t>and added value of transnational cooperation</w:t>
            </w:r>
          </w:p>
        </w:tc>
      </w:tr>
      <w:tr w:rsidR="008C68CF" w:rsidRPr="00CA5EA6" w14:paraId="49FD8693" w14:textId="77777777" w:rsidTr="00525B31">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4F037972" w14:textId="52CB5963" w:rsidR="008C68CF" w:rsidRDefault="00294A7D" w:rsidP="00585427">
            <w:pPr>
              <w:pStyle w:val="CE-TableStandard"/>
              <w:spacing w:line="276" w:lineRule="auto"/>
            </w:pPr>
            <w:r>
              <w:t>The most important lesson learned from the development and implementation of this transnational strategy is the fact that the t</w:t>
            </w:r>
            <w:r w:rsidR="003255A1">
              <w:t xml:space="preserve">ransnational cooperation is vital to improving coordination among the existing services of public transport </w:t>
            </w:r>
            <w:r>
              <w:t>.</w:t>
            </w:r>
            <w:r w:rsidR="003255A1">
              <w:t>The enhancement and upgrade of these services has been deemed critical for the development of regional airports and, as such, requires coordinated strategies, concepts and management tools as a means to overcoming outdated infrastructure and the detachment across borders to create intermodal systems of transport facilities. This, in turn</w:t>
            </w:r>
            <w:r>
              <w:t xml:space="preserve"> as the added value</w:t>
            </w:r>
            <w:r w:rsidR="003255A1">
              <w:t>, will enhance the efficiency and reliability of transport in the region as well as reduce the overall carbon emissions</w:t>
            </w:r>
            <w:r>
              <w:t xml:space="preserve">. </w:t>
            </w:r>
            <w:r w:rsidR="003255A1">
              <w:t xml:space="preserve">Coordinated strategies </w:t>
            </w:r>
            <w:r>
              <w:t xml:space="preserve">as </w:t>
            </w:r>
            <w:proofErr w:type="spellStart"/>
            <w:r>
              <w:t>Laira’s</w:t>
            </w:r>
            <w:proofErr w:type="spellEnd"/>
            <w:r>
              <w:t xml:space="preserve"> </w:t>
            </w:r>
            <w:r w:rsidR="003255A1">
              <w:t xml:space="preserve">in </w:t>
            </w:r>
            <w:r>
              <w:t xml:space="preserve">entire EU </w:t>
            </w:r>
            <w:r w:rsidR="003255A1">
              <w:t>area will serve as the foundation for future sustainable infrastructure with a clear focus on the effective and eco-friendly transportation of passengers and airport employees</w:t>
            </w:r>
            <w:r w:rsidR="00393251">
              <w:t>.</w:t>
            </w:r>
          </w:p>
          <w:p w14:paraId="5356F4E3" w14:textId="77777777" w:rsidR="00CA5EA6" w:rsidRPr="00805D51" w:rsidRDefault="00CA5EA6" w:rsidP="00585427">
            <w:pPr>
              <w:pStyle w:val="CE-TableStandard"/>
              <w:spacing w:line="276" w:lineRule="auto"/>
            </w:pPr>
          </w:p>
        </w:tc>
      </w:tr>
    </w:tbl>
    <w:p w14:paraId="1E2094A3" w14:textId="28CEE874" w:rsidR="008C68CF" w:rsidRDefault="008C68CF" w:rsidP="00585427">
      <w:pPr>
        <w:pStyle w:val="CE-StandardText"/>
        <w:spacing w:line="276" w:lineRule="auto"/>
        <w:rPr>
          <w:lang w:val="en-GB" w:eastAsia="de-AT"/>
        </w:rPr>
      </w:pPr>
    </w:p>
    <w:p w14:paraId="24B8797E" w14:textId="541997F6" w:rsidR="00F74BCD" w:rsidRDefault="00F74BCD" w:rsidP="00585427">
      <w:pPr>
        <w:pStyle w:val="CE-StandardText"/>
        <w:spacing w:line="276" w:lineRule="auto"/>
        <w:rPr>
          <w:lang w:val="en-GB" w:eastAsia="de-AT"/>
        </w:rPr>
      </w:pPr>
    </w:p>
    <w:p w14:paraId="74E79341" w14:textId="73090B1D" w:rsidR="00F74BCD" w:rsidRDefault="00F74BCD" w:rsidP="00585427">
      <w:pPr>
        <w:pStyle w:val="CE-StandardText"/>
        <w:spacing w:line="276" w:lineRule="auto"/>
        <w:rPr>
          <w:lang w:val="en-GB" w:eastAsia="de-AT"/>
        </w:rPr>
      </w:pPr>
    </w:p>
    <w:p w14:paraId="3CFC43F5" w14:textId="34C7E18D" w:rsidR="00F74BCD" w:rsidRDefault="00F74BCD" w:rsidP="00585427">
      <w:pPr>
        <w:pStyle w:val="CE-StandardText"/>
        <w:spacing w:line="276" w:lineRule="auto"/>
        <w:rPr>
          <w:lang w:val="en-GB" w:eastAsia="de-AT"/>
        </w:rPr>
      </w:pPr>
    </w:p>
    <w:p w14:paraId="7324A600" w14:textId="60014EA6" w:rsidR="00F74BCD" w:rsidRDefault="00F74BCD" w:rsidP="00585427">
      <w:pPr>
        <w:pStyle w:val="CE-StandardText"/>
        <w:spacing w:line="276" w:lineRule="auto"/>
        <w:rPr>
          <w:lang w:val="en-GB" w:eastAsia="de-AT"/>
        </w:rPr>
      </w:pPr>
    </w:p>
    <w:p w14:paraId="2D3331DD" w14:textId="77777777" w:rsidR="00F74BCD" w:rsidRDefault="00F74BCD"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525B31" w14:paraId="42490669"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2F305E2" w14:textId="77777777" w:rsidR="00F01397" w:rsidRDefault="00F01397"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14:paraId="203592AF" w14:textId="77777777" w:rsidR="008C68CF" w:rsidRPr="007B6FAA" w:rsidRDefault="00F01397" w:rsidP="005854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7B6FAA" w14:paraId="2198EAAB" w14:textId="77777777" w:rsidTr="00525B31">
        <w:trPr>
          <w:cnfStyle w:val="000000100000" w:firstRow="0" w:lastRow="0" w:firstColumn="0" w:lastColumn="0" w:oddVBand="0" w:evenVBand="0" w:oddHBand="1" w:evenHBand="0" w:firstRowFirstColumn="0" w:firstRowLastColumn="0" w:lastRowFirstColumn="0" w:lastRowLastColumn="0"/>
          <w:trHeight w:val="1536"/>
        </w:trPr>
        <w:tc>
          <w:tcPr>
            <w:tcW w:w="9498" w:type="dxa"/>
            <w:shd w:val="clear" w:color="auto" w:fill="E4E7E7" w:themeFill="accent1" w:themeFillTint="33"/>
            <w:tcMar>
              <w:top w:w="170" w:type="dxa"/>
              <w:bottom w:w="113" w:type="dxa"/>
            </w:tcMar>
          </w:tcPr>
          <w:p w14:paraId="6DAEDC59" w14:textId="32BA9432" w:rsidR="008C68CF" w:rsidRDefault="00D17E52" w:rsidP="00585427">
            <w:pPr>
              <w:pStyle w:val="CE-TableStandard"/>
              <w:spacing w:line="276" w:lineRule="auto"/>
            </w:pPr>
            <w:hyperlink r:id="rId8" w:history="1">
              <w:r w:rsidR="00393251" w:rsidRPr="004735D6">
                <w:rPr>
                  <w:rStyle w:val="Hiperhivatkozs"/>
                </w:rPr>
                <w:t>https://www.interreg-central.eu/Content.Node/LAirA.html</w:t>
              </w:r>
            </w:hyperlink>
          </w:p>
          <w:p w14:paraId="2B0DAAA0" w14:textId="77777777" w:rsidR="00C00BA7" w:rsidRDefault="00D17E52" w:rsidP="00585427">
            <w:pPr>
              <w:pStyle w:val="CE-TableStandard"/>
              <w:spacing w:line="276" w:lineRule="auto"/>
            </w:pPr>
            <w:r w:rsidRPr="00D17E52">
              <w:t>D.T3.1.</w:t>
            </w:r>
            <w:r>
              <w:t xml:space="preserve">2 - </w:t>
            </w:r>
            <w:r w:rsidRPr="00D17E52">
              <w:t>Building the strategy for Budapest airport long term mobility integration into the FUA</w:t>
            </w:r>
          </w:p>
          <w:p w14:paraId="0FC45C3C" w14:textId="77777777" w:rsidR="00D17E52" w:rsidRDefault="00D17E52" w:rsidP="00585427">
            <w:pPr>
              <w:pStyle w:val="CE-TableStandard"/>
              <w:spacing w:line="276" w:lineRule="auto"/>
            </w:pPr>
            <w:r w:rsidRPr="00D17E52">
              <w:t>D.T3.1.3</w:t>
            </w:r>
            <w:r>
              <w:t xml:space="preserve"> - </w:t>
            </w:r>
            <w:r w:rsidRPr="00D17E52">
              <w:t>Building the strategy for Milano airport long term mobility integration into the FUA</w:t>
            </w:r>
          </w:p>
          <w:p w14:paraId="0AF86627" w14:textId="77777777" w:rsidR="00D17E52" w:rsidRDefault="00D17E52" w:rsidP="00585427">
            <w:pPr>
              <w:pStyle w:val="CE-TableStandard"/>
              <w:spacing w:line="276" w:lineRule="auto"/>
            </w:pPr>
            <w:r w:rsidRPr="00D17E52">
              <w:t>D.T3.1.4</w:t>
            </w:r>
            <w:r>
              <w:t xml:space="preserve"> - </w:t>
            </w:r>
            <w:r w:rsidRPr="00D17E52">
              <w:t>Building the strategy for Warsaw airport long term mobility integration into the FUA</w:t>
            </w:r>
          </w:p>
          <w:p w14:paraId="1CE9A9FD" w14:textId="77777777" w:rsidR="00D17E52" w:rsidRDefault="00D17E52" w:rsidP="00585427">
            <w:pPr>
              <w:pStyle w:val="CE-TableStandard"/>
              <w:spacing w:line="276" w:lineRule="auto"/>
            </w:pPr>
            <w:r w:rsidRPr="00D17E52">
              <w:t>D.T3.1.5</w:t>
            </w:r>
            <w:r>
              <w:t xml:space="preserve"> - </w:t>
            </w:r>
            <w:r w:rsidRPr="00D17E52">
              <w:t>Building the strategy for Dubrovnik airport long term mobility integration into the FUA</w:t>
            </w:r>
          </w:p>
          <w:p w14:paraId="11A0DC90" w14:textId="77777777" w:rsidR="00D17E52" w:rsidRDefault="00D17E52" w:rsidP="00585427">
            <w:pPr>
              <w:pStyle w:val="CE-TableStandard"/>
              <w:spacing w:line="276" w:lineRule="auto"/>
            </w:pPr>
            <w:r w:rsidRPr="00D17E52">
              <w:t>D.T3.1.6</w:t>
            </w:r>
            <w:r>
              <w:t xml:space="preserve"> - </w:t>
            </w:r>
            <w:r w:rsidRPr="00D17E52">
              <w:t>Building the strategy for Stuttgart airport long term mobility integration into the FUA</w:t>
            </w:r>
          </w:p>
          <w:p w14:paraId="3A42C4B8" w14:textId="77777777" w:rsidR="00D17E52" w:rsidRDefault="00D17E52" w:rsidP="00585427">
            <w:pPr>
              <w:pStyle w:val="CE-TableStandard"/>
              <w:spacing w:line="276" w:lineRule="auto"/>
            </w:pPr>
            <w:r w:rsidRPr="00D17E52">
              <w:t>D.T3.1.7</w:t>
            </w:r>
            <w:r>
              <w:t xml:space="preserve"> - </w:t>
            </w:r>
            <w:r w:rsidRPr="00D17E52">
              <w:t>Building the strategy for Vienna airport long term mobility integration into the FUA</w:t>
            </w:r>
          </w:p>
          <w:p w14:paraId="6CB9631D" w14:textId="77777777" w:rsidR="00D17E52" w:rsidRDefault="00D17E52" w:rsidP="00585427">
            <w:pPr>
              <w:pStyle w:val="CE-TableStandard"/>
              <w:spacing w:line="276" w:lineRule="auto"/>
            </w:pPr>
            <w:r w:rsidRPr="00D17E52">
              <w:t>D.T3.1.8</w:t>
            </w:r>
            <w:r>
              <w:t xml:space="preserve"> - </w:t>
            </w:r>
            <w:r w:rsidRPr="00D17E52">
              <w:t>Building the strategy for Poznan airport long term mobility integration into the FUA</w:t>
            </w:r>
          </w:p>
          <w:p w14:paraId="0687C4E3" w14:textId="2624CC2B" w:rsidR="00D17E52" w:rsidRPr="00805D51" w:rsidRDefault="00D17E52" w:rsidP="00585427">
            <w:pPr>
              <w:pStyle w:val="CE-TableStandard"/>
              <w:spacing w:line="276" w:lineRule="auto"/>
            </w:pPr>
          </w:p>
        </w:tc>
      </w:tr>
    </w:tbl>
    <w:p w14:paraId="026F706D" w14:textId="77777777" w:rsidR="008C68CF" w:rsidRPr="00156013" w:rsidRDefault="008C68CF" w:rsidP="00585427">
      <w:pPr>
        <w:pStyle w:val="CE-StandardText"/>
        <w:spacing w:line="276" w:lineRule="auto"/>
        <w:rPr>
          <w:lang w:val="en-GB" w:eastAsia="de-AT"/>
        </w:rPr>
      </w:pPr>
    </w:p>
    <w:sectPr w:rsidR="008C68CF" w:rsidRPr="00156013" w:rsidSect="00731BF8">
      <w:headerReference w:type="default" r:id="rId9"/>
      <w:footerReference w:type="default" r:id="rId10"/>
      <w:headerReference w:type="first" r:id="rId11"/>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56A4C" w14:textId="77777777" w:rsidR="0003764E" w:rsidRDefault="0003764E" w:rsidP="00877C37">
      <w:r>
        <w:separator/>
      </w:r>
    </w:p>
    <w:p w14:paraId="634BC584" w14:textId="77777777" w:rsidR="0003764E" w:rsidRDefault="0003764E"/>
    <w:p w14:paraId="6CE545F9" w14:textId="77777777" w:rsidR="0003764E" w:rsidRDefault="0003764E"/>
    <w:p w14:paraId="32BA4650" w14:textId="77777777" w:rsidR="0003764E" w:rsidRDefault="0003764E"/>
  </w:endnote>
  <w:endnote w:type="continuationSeparator" w:id="0">
    <w:p w14:paraId="33FCC537" w14:textId="77777777" w:rsidR="0003764E" w:rsidRDefault="0003764E" w:rsidP="00877C37">
      <w:r>
        <w:continuationSeparator/>
      </w:r>
    </w:p>
    <w:p w14:paraId="0326A5AD" w14:textId="77777777" w:rsidR="0003764E" w:rsidRDefault="0003764E"/>
    <w:p w14:paraId="7CAE9764" w14:textId="77777777" w:rsidR="0003764E" w:rsidRDefault="0003764E"/>
    <w:p w14:paraId="50F2C45A" w14:textId="77777777" w:rsidR="0003764E" w:rsidRDefault="00037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ACE2" w14:textId="77777777" w:rsidR="00DA073A" w:rsidRDefault="00DA073A" w:rsidP="00DA073A">
    <w:pPr>
      <w:pStyle w:val="llb"/>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6318A" w14:textId="77777777" w:rsidR="0003764E" w:rsidRPr="00924079" w:rsidRDefault="0003764E" w:rsidP="00924079">
      <w:pPr>
        <w:ind w:left="0"/>
        <w:rPr>
          <w:color w:val="4D4933" w:themeColor="accent6"/>
        </w:rPr>
      </w:pPr>
      <w:r w:rsidRPr="00924079">
        <w:rPr>
          <w:color w:val="4D4933" w:themeColor="accent6"/>
        </w:rPr>
        <w:separator/>
      </w:r>
    </w:p>
    <w:p w14:paraId="19D775A5" w14:textId="77777777" w:rsidR="0003764E" w:rsidRDefault="0003764E" w:rsidP="00924079">
      <w:pPr>
        <w:ind w:left="0"/>
      </w:pPr>
    </w:p>
    <w:p w14:paraId="79C8EDBD" w14:textId="77777777" w:rsidR="0003764E" w:rsidRDefault="0003764E"/>
    <w:p w14:paraId="2C5571B5" w14:textId="77777777" w:rsidR="0003764E" w:rsidRDefault="0003764E"/>
    <w:p w14:paraId="64F804F1" w14:textId="77777777" w:rsidR="0003764E" w:rsidRDefault="0003764E"/>
  </w:footnote>
  <w:footnote w:type="continuationSeparator" w:id="0">
    <w:p w14:paraId="22CAD8A0" w14:textId="77777777" w:rsidR="0003764E" w:rsidRDefault="0003764E" w:rsidP="00924079">
      <w:pPr>
        <w:ind w:left="0"/>
      </w:pPr>
      <w:r>
        <w:continuationSeparator/>
      </w:r>
    </w:p>
    <w:p w14:paraId="5AE5381B" w14:textId="77777777" w:rsidR="0003764E" w:rsidRDefault="0003764E"/>
    <w:p w14:paraId="26A656AD" w14:textId="77777777" w:rsidR="0003764E" w:rsidRDefault="0003764E"/>
    <w:p w14:paraId="5657EFC8" w14:textId="77777777" w:rsidR="0003764E" w:rsidRDefault="0003764E"/>
  </w:footnote>
  <w:footnote w:type="continuationNotice" w:id="1">
    <w:p w14:paraId="5CF8C391" w14:textId="77777777" w:rsidR="0003764E" w:rsidRDefault="0003764E">
      <w:pPr>
        <w:spacing w:before="0" w:line="240" w:lineRule="auto"/>
      </w:pPr>
    </w:p>
    <w:p w14:paraId="4E736A77" w14:textId="77777777" w:rsidR="0003764E" w:rsidRDefault="0003764E"/>
    <w:p w14:paraId="3CC83A70" w14:textId="77777777" w:rsidR="0003764E" w:rsidRDefault="0003764E"/>
    <w:p w14:paraId="6876A10B" w14:textId="77777777" w:rsidR="0003764E" w:rsidRDefault="00037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DCA0" w14:textId="77777777" w:rsidR="00596D54" w:rsidRPr="00C8321B" w:rsidRDefault="001A4AB1" w:rsidP="00C8321B">
    <w:pPr>
      <w:pStyle w:val="lfej"/>
      <w:jc w:val="center"/>
    </w:pPr>
    <w:r>
      <w:rPr>
        <w:noProof/>
        <w:lang w:val="de-DE" w:eastAsia="de-DE"/>
      </w:rPr>
      <w:drawing>
        <wp:anchor distT="0" distB="0" distL="114300" distR="114300" simplePos="0" relativeHeight="251659776" behindDoc="1" locked="0" layoutInCell="1" allowOverlap="1" wp14:anchorId="08BD9D67" wp14:editId="6D4C22AD">
          <wp:simplePos x="0" y="0"/>
          <wp:positionH relativeFrom="column">
            <wp:posOffset>-361950</wp:posOffset>
          </wp:positionH>
          <wp:positionV relativeFrom="paragraph">
            <wp:posOffset>0</wp:posOffset>
          </wp:positionV>
          <wp:extent cx="6917130" cy="1439544"/>
          <wp:effectExtent l="0" t="0" r="0" b="8890"/>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CABD0" w14:textId="77777777" w:rsidR="00596D54" w:rsidRDefault="00596D54"/>
  <w:p w14:paraId="0D57FB32" w14:textId="77777777"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0D9D8" w14:textId="77777777" w:rsidR="00596D54" w:rsidRDefault="00C64D73" w:rsidP="00D41EE5">
    <w:pPr>
      <w:pStyle w:val="lfej"/>
      <w:ind w:left="-1559"/>
    </w:pPr>
    <w:r>
      <w:rPr>
        <w:noProof/>
        <w:lang w:val="de-DE" w:eastAsia="de-DE"/>
      </w:rPr>
      <w:drawing>
        <wp:anchor distT="0" distB="0" distL="114300" distR="114300" simplePos="0" relativeHeight="251657728" behindDoc="1" locked="0" layoutInCell="1" allowOverlap="1" wp14:anchorId="1CDB31C6" wp14:editId="20113433">
          <wp:simplePos x="0" y="0"/>
          <wp:positionH relativeFrom="column">
            <wp:posOffset>-409575</wp:posOffset>
          </wp:positionH>
          <wp:positionV relativeFrom="paragraph">
            <wp:posOffset>0</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Cmsor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0606087"/>
    <w:multiLevelType w:val="multilevel"/>
    <w:tmpl w:val="1FE28E64"/>
    <w:numStyleLink w:val="CentralEuropeStandard"/>
  </w:abstractNum>
  <w:abstractNum w:abstractNumId="5" w15:restartNumberingAfterBreak="0">
    <w:nsid w:val="12AB56D5"/>
    <w:multiLevelType w:val="multilevel"/>
    <w:tmpl w:val="1FE28E64"/>
    <w:numStyleLink w:val="CentralEuropeStandard"/>
  </w:abstractNum>
  <w:abstractNum w:abstractNumId="6" w15:restartNumberingAfterBreak="0">
    <w:nsid w:val="15301306"/>
    <w:multiLevelType w:val="multilevel"/>
    <w:tmpl w:val="1FE28E64"/>
    <w:numStyleLink w:val="CentralEuropeStandard"/>
  </w:abstractNum>
  <w:abstractNum w:abstractNumId="7" w15:restartNumberingAfterBreak="0">
    <w:nsid w:val="15E770C7"/>
    <w:multiLevelType w:val="multilevel"/>
    <w:tmpl w:val="1FE28E64"/>
    <w:numStyleLink w:val="CentralEuropeStandard"/>
  </w:abstractNum>
  <w:abstractNum w:abstractNumId="8" w15:restartNumberingAfterBreak="0">
    <w:nsid w:val="16D93588"/>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9"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8BB52A8"/>
    <w:multiLevelType w:val="hybridMultilevel"/>
    <w:tmpl w:val="8776600C"/>
    <w:lvl w:ilvl="0" w:tplc="1AD6EE30">
      <w:start w:val="1"/>
      <w:numFmt w:val="bullet"/>
      <w:lvlText w:val=""/>
      <w:lvlJc w:val="left"/>
      <w:pPr>
        <w:ind w:left="720" w:hanging="360"/>
      </w:pPr>
      <w:rPr>
        <w:rFonts w:ascii="Wingdings" w:hAnsi="Wingding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234093"/>
    <w:multiLevelType w:val="multilevel"/>
    <w:tmpl w:val="1FE28E64"/>
    <w:numStyleLink w:val="CentralEuropeStandard"/>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Cmsor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2EED7E2F"/>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DB50B7"/>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color w:val="7D8B8A" w:themeColor="accent1"/>
        <w:sz w:val="18"/>
      </w:rPr>
    </w:lvl>
    <w:lvl w:ilvl="7">
      <w:start w:val="1"/>
      <w:numFmt w:val="bullet"/>
      <w:lvlText w:val=""/>
      <w:lvlJc w:val="left"/>
      <w:pPr>
        <w:ind w:left="2272" w:hanging="284"/>
      </w:pPr>
      <w:rPr>
        <w:rFonts w:ascii="Symbol" w:hAnsi="Symbol" w:hint="default"/>
        <w:b w:val="0"/>
        <w:i w:val="0"/>
        <w:color w:val="7D8B8A" w:themeColor="accent1"/>
        <w:sz w:val="18"/>
      </w:rPr>
    </w:lvl>
    <w:lvl w:ilvl="8">
      <w:start w:val="1"/>
      <w:numFmt w:val="bullet"/>
      <w:lvlText w:val=""/>
      <w:lvlJc w:val="left"/>
      <w:pPr>
        <w:ind w:left="2556" w:hanging="284"/>
      </w:pPr>
      <w:rPr>
        <w:rFonts w:ascii="Symbol" w:hAnsi="Symbol" w:hint="default"/>
        <w:b w:val="0"/>
        <w:i w:val="0"/>
        <w:color w:val="7D8B8A" w:themeColor="accent1"/>
        <w:sz w:val="18"/>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671134E"/>
    <w:multiLevelType w:val="hybridMultilevel"/>
    <w:tmpl w:val="5DECBA00"/>
    <w:lvl w:ilvl="0" w:tplc="0407000F">
      <w:start w:val="1"/>
      <w:numFmt w:val="upperLetter"/>
      <w:pStyle w:val="Cmsor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A34021C"/>
    <w:multiLevelType w:val="multilevel"/>
    <w:tmpl w:val="1FE28E64"/>
    <w:numStyleLink w:val="CentralEuropeStandard"/>
  </w:abstractNum>
  <w:abstractNum w:abstractNumId="25" w15:restartNumberingAfterBreak="0">
    <w:nsid w:val="4CA63A84"/>
    <w:multiLevelType w:val="hybridMultilevel"/>
    <w:tmpl w:val="C458137C"/>
    <w:lvl w:ilvl="0" w:tplc="3168B8DE">
      <w:start w:val="1"/>
      <w:numFmt w:val="decimal"/>
      <w:lvlText w:val="%1)"/>
      <w:lvlJc w:val="left"/>
      <w:pPr>
        <w:ind w:left="1778" w:hanging="360"/>
      </w:pPr>
      <w:rPr>
        <w:rFonts w:hint="default"/>
      </w:rPr>
    </w:lvl>
    <w:lvl w:ilvl="1" w:tplc="0C070019" w:tentative="1">
      <w:start w:val="1"/>
      <w:numFmt w:val="lowerLetter"/>
      <w:lvlText w:val="%2."/>
      <w:lvlJc w:val="left"/>
      <w:pPr>
        <w:ind w:left="2498" w:hanging="360"/>
      </w:pPr>
    </w:lvl>
    <w:lvl w:ilvl="2" w:tplc="0C07001B" w:tentative="1">
      <w:start w:val="1"/>
      <w:numFmt w:val="lowerRoman"/>
      <w:lvlText w:val="%3."/>
      <w:lvlJc w:val="right"/>
      <w:pPr>
        <w:ind w:left="3218" w:hanging="180"/>
      </w:pPr>
    </w:lvl>
    <w:lvl w:ilvl="3" w:tplc="0C07000F" w:tentative="1">
      <w:start w:val="1"/>
      <w:numFmt w:val="decimal"/>
      <w:lvlText w:val="%4."/>
      <w:lvlJc w:val="left"/>
      <w:pPr>
        <w:ind w:left="3938" w:hanging="360"/>
      </w:pPr>
    </w:lvl>
    <w:lvl w:ilvl="4" w:tplc="0C070019" w:tentative="1">
      <w:start w:val="1"/>
      <w:numFmt w:val="lowerLetter"/>
      <w:lvlText w:val="%5."/>
      <w:lvlJc w:val="left"/>
      <w:pPr>
        <w:ind w:left="4658" w:hanging="360"/>
      </w:pPr>
    </w:lvl>
    <w:lvl w:ilvl="5" w:tplc="0C07001B" w:tentative="1">
      <w:start w:val="1"/>
      <w:numFmt w:val="lowerRoman"/>
      <w:lvlText w:val="%6."/>
      <w:lvlJc w:val="right"/>
      <w:pPr>
        <w:ind w:left="5378" w:hanging="180"/>
      </w:pPr>
    </w:lvl>
    <w:lvl w:ilvl="6" w:tplc="0C07000F" w:tentative="1">
      <w:start w:val="1"/>
      <w:numFmt w:val="decimal"/>
      <w:lvlText w:val="%7."/>
      <w:lvlJc w:val="left"/>
      <w:pPr>
        <w:ind w:left="6098" w:hanging="360"/>
      </w:pPr>
    </w:lvl>
    <w:lvl w:ilvl="7" w:tplc="0C070019" w:tentative="1">
      <w:start w:val="1"/>
      <w:numFmt w:val="lowerLetter"/>
      <w:lvlText w:val="%8."/>
      <w:lvlJc w:val="left"/>
      <w:pPr>
        <w:ind w:left="6818" w:hanging="360"/>
      </w:pPr>
    </w:lvl>
    <w:lvl w:ilvl="8" w:tplc="0C07001B" w:tentative="1">
      <w:start w:val="1"/>
      <w:numFmt w:val="lowerRoman"/>
      <w:lvlText w:val="%9."/>
      <w:lvlJc w:val="right"/>
      <w:pPr>
        <w:ind w:left="7538" w:hanging="180"/>
      </w:pPr>
    </w:lvl>
  </w:abstractNum>
  <w:abstractNum w:abstractNumId="26" w15:restartNumberingAfterBreak="0">
    <w:nsid w:val="518F2BC4"/>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7" w15:restartNumberingAfterBreak="0">
    <w:nsid w:val="531F225E"/>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8" w15:restartNumberingAfterBreak="0">
    <w:nsid w:val="54563386"/>
    <w:multiLevelType w:val="multilevel"/>
    <w:tmpl w:val="1FE28E64"/>
    <w:numStyleLink w:val="CentralEuropeStandard"/>
  </w:abstractNum>
  <w:abstractNum w:abstractNumId="29" w15:restartNumberingAfterBreak="0">
    <w:nsid w:val="56C626F2"/>
    <w:multiLevelType w:val="multilevel"/>
    <w:tmpl w:val="8CCE1C36"/>
    <w:lvl w:ilvl="0">
      <w:start w:val="1"/>
      <w:numFmt w:val="decimal"/>
      <w:lvlText w:val="%1."/>
      <w:lvlJc w:val="left"/>
      <w:pPr>
        <w:ind w:left="284" w:hanging="284"/>
      </w:pPr>
      <w:rPr>
        <w:rFonts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15:restartNumberingAfterBreak="0">
    <w:nsid w:val="59C11AFF"/>
    <w:multiLevelType w:val="multilevel"/>
    <w:tmpl w:val="1FE28E64"/>
    <w:numStyleLink w:val="CentralEuropeStandard"/>
  </w:abstractNum>
  <w:abstractNum w:abstractNumId="31" w15:restartNumberingAfterBreak="0">
    <w:nsid w:val="5F3E06F6"/>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2" w15:restartNumberingAfterBreak="0">
    <w:nsid w:val="604B6D4A"/>
    <w:multiLevelType w:val="multilevel"/>
    <w:tmpl w:val="1FE28E64"/>
    <w:numStyleLink w:val="CentralEuropeStandard"/>
  </w:abstractNum>
  <w:abstractNum w:abstractNumId="33" w15:restartNumberingAfterBreak="0">
    <w:nsid w:val="627D0F31"/>
    <w:multiLevelType w:val="multilevel"/>
    <w:tmpl w:val="1FE28E64"/>
    <w:numStyleLink w:val="CentralEuropeStandard"/>
  </w:abstractNum>
  <w:abstractNum w:abstractNumId="34" w15:restartNumberingAfterBreak="0">
    <w:nsid w:val="63BB48D0"/>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5" w15:restartNumberingAfterBreak="0">
    <w:nsid w:val="65617C76"/>
    <w:multiLevelType w:val="multilevel"/>
    <w:tmpl w:val="1FE28E64"/>
    <w:numStyleLink w:val="CentralEuropeStandard"/>
  </w:abstractNum>
  <w:abstractNum w:abstractNumId="36" w15:restartNumberingAfterBreak="0">
    <w:nsid w:val="67421FDA"/>
    <w:multiLevelType w:val="multilevel"/>
    <w:tmpl w:val="1FE28E64"/>
    <w:numStyleLink w:val="CentralEuropeStandard"/>
  </w:abstractNum>
  <w:abstractNum w:abstractNumId="3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0" w15:restartNumberingAfterBreak="0">
    <w:nsid w:val="6E4A5423"/>
    <w:multiLevelType w:val="multilevel"/>
    <w:tmpl w:val="EA58F362"/>
    <w:numStyleLink w:val="Formatvorlage1"/>
  </w:abstractNum>
  <w:abstractNum w:abstractNumId="4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3" w15:restartNumberingAfterBreak="0">
    <w:nsid w:val="744E2383"/>
    <w:multiLevelType w:val="multilevel"/>
    <w:tmpl w:val="A4606672"/>
    <w:numStyleLink w:val="Formatvorlage2"/>
  </w:abstractNum>
  <w:abstractNum w:abstractNumId="4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BC15C8A"/>
    <w:multiLevelType w:val="multilevel"/>
    <w:tmpl w:val="1FE28E64"/>
    <w:numStyleLink w:val="CentralEuropeStandard"/>
  </w:abstractNum>
  <w:abstractNum w:abstractNumId="47" w15:restartNumberingAfterBreak="0">
    <w:nsid w:val="7C4F253C"/>
    <w:multiLevelType w:val="multilevel"/>
    <w:tmpl w:val="A460667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49" w15:restartNumberingAfterBreak="0">
    <w:nsid w:val="7E6B1B3C"/>
    <w:multiLevelType w:val="multilevel"/>
    <w:tmpl w:val="D89441EC"/>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Trebuchet MS" w:hAnsi="Trebuchet MS"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num w:numId="1">
    <w:abstractNumId w:val="41"/>
  </w:num>
  <w:num w:numId="2">
    <w:abstractNumId w:val="42"/>
  </w:num>
  <w:num w:numId="3">
    <w:abstractNumId w:val="1"/>
  </w:num>
  <w:num w:numId="4">
    <w:abstractNumId w:val="45"/>
  </w:num>
  <w:num w:numId="5">
    <w:abstractNumId w:val="37"/>
  </w:num>
  <w:num w:numId="6">
    <w:abstractNumId w:val="17"/>
  </w:num>
  <w:num w:numId="7">
    <w:abstractNumId w:val="20"/>
  </w:num>
  <w:num w:numId="8">
    <w:abstractNumId w:val="23"/>
  </w:num>
  <w:num w:numId="9">
    <w:abstractNumId w:val="2"/>
  </w:num>
  <w:num w:numId="10">
    <w:abstractNumId w:val="38"/>
  </w:num>
  <w:num w:numId="11">
    <w:abstractNumId w:val="21"/>
  </w:num>
  <w:num w:numId="12">
    <w:abstractNumId w:val="13"/>
  </w:num>
  <w:num w:numId="13">
    <w:abstractNumId w:val="16"/>
  </w:num>
  <w:num w:numId="14">
    <w:abstractNumId w:val="0"/>
  </w:num>
  <w:num w:numId="15">
    <w:abstractNumId w:val="18"/>
  </w:num>
  <w:num w:numId="16">
    <w:abstractNumId w:val="12"/>
  </w:num>
  <w:num w:numId="17">
    <w:abstractNumId w:val="15"/>
  </w:num>
  <w:num w:numId="18">
    <w:abstractNumId w:val="44"/>
  </w:num>
  <w:num w:numId="19">
    <w:abstractNumId w:val="3"/>
  </w:num>
  <w:num w:numId="20">
    <w:abstractNumId w:val="22"/>
  </w:num>
  <w:num w:numId="21">
    <w:abstractNumId w:val="34"/>
  </w:num>
  <w:num w:numId="22">
    <w:abstractNumId w:val="9"/>
  </w:num>
  <w:num w:numId="23">
    <w:abstractNumId w:val="48"/>
  </w:num>
  <w:num w:numId="24">
    <w:abstractNumId w:val="14"/>
  </w:num>
  <w:num w:numId="25">
    <w:abstractNumId w:val="19"/>
  </w:num>
  <w:num w:numId="26">
    <w:abstractNumId w:val="49"/>
  </w:num>
  <w:num w:numId="27">
    <w:abstractNumId w:val="26"/>
  </w:num>
  <w:num w:numId="28">
    <w:abstractNumId w:val="27"/>
  </w:num>
  <w:num w:numId="29">
    <w:abstractNumId w:val="8"/>
  </w:num>
  <w:num w:numId="30">
    <w:abstractNumId w:val="31"/>
  </w:num>
  <w:num w:numId="31">
    <w:abstractNumId w:val="10"/>
  </w:num>
  <w:num w:numId="32">
    <w:abstractNumId w:val="35"/>
  </w:num>
  <w:num w:numId="33">
    <w:abstractNumId w:val="36"/>
  </w:num>
  <w:num w:numId="34">
    <w:abstractNumId w:val="6"/>
  </w:num>
  <w:num w:numId="35">
    <w:abstractNumId w:val="33"/>
  </w:num>
  <w:num w:numId="36">
    <w:abstractNumId w:val="4"/>
  </w:num>
  <w:num w:numId="37">
    <w:abstractNumId w:val="46"/>
  </w:num>
  <w:num w:numId="38">
    <w:abstractNumId w:val="28"/>
  </w:num>
  <w:num w:numId="39">
    <w:abstractNumId w:val="24"/>
  </w:num>
  <w:num w:numId="40">
    <w:abstractNumId w:val="32"/>
  </w:num>
  <w:num w:numId="41">
    <w:abstractNumId w:val="7"/>
  </w:num>
  <w:num w:numId="42">
    <w:abstractNumId w:val="29"/>
  </w:num>
  <w:num w:numId="43">
    <w:abstractNumId w:val="11"/>
  </w:num>
  <w:num w:numId="44">
    <w:abstractNumId w:val="47"/>
  </w:num>
  <w:num w:numId="45">
    <w:abstractNumId w:val="30"/>
  </w:num>
  <w:num w:numId="46">
    <w:abstractNumId w:val="5"/>
  </w:num>
  <w:num w:numId="47">
    <w:abstractNumId w:val="39"/>
  </w:num>
  <w:num w:numId="48">
    <w:abstractNumId w:val="40"/>
  </w:num>
  <w:num w:numId="49">
    <w:abstractNumId w:val="43"/>
  </w:num>
  <w:num w:numId="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3764E"/>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4CE3"/>
    <w:rsid w:val="000F5239"/>
    <w:rsid w:val="000F5E46"/>
    <w:rsid w:val="000F6E3B"/>
    <w:rsid w:val="000F7443"/>
    <w:rsid w:val="000F7FA7"/>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7BD"/>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B1"/>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B16"/>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6FF"/>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4A7D"/>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A1"/>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24"/>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251"/>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0DEF"/>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2BD9"/>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465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5B31"/>
    <w:rsid w:val="005266EC"/>
    <w:rsid w:val="00526DB2"/>
    <w:rsid w:val="00527F24"/>
    <w:rsid w:val="00530265"/>
    <w:rsid w:val="00530321"/>
    <w:rsid w:val="0053076B"/>
    <w:rsid w:val="00530C42"/>
    <w:rsid w:val="00530E6A"/>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427"/>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347"/>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7AA"/>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12D"/>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6E2A"/>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529"/>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6982"/>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0BA7"/>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4D7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3BBD"/>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17E52"/>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0A1"/>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50DA"/>
    <w:rsid w:val="00EF786D"/>
    <w:rsid w:val="00EF7BC7"/>
    <w:rsid w:val="00EF7D61"/>
    <w:rsid w:val="00EF7DF8"/>
    <w:rsid w:val="00F01397"/>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4BCD"/>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199F8F"/>
  <w15:docId w15:val="{32DC2857-D99A-4101-9049-7E581F00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47724A"/>
    <w:pPr>
      <w:spacing w:before="120" w:line="276" w:lineRule="auto"/>
      <w:ind w:left="1418" w:right="339"/>
      <w:jc w:val="both"/>
    </w:pPr>
  </w:style>
  <w:style w:type="paragraph" w:styleId="Cmsor1">
    <w:name w:val="heading 1"/>
    <w:basedOn w:val="Norml"/>
    <w:next w:val="Norml"/>
    <w:link w:val="Cmsor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Cmsor2">
    <w:name w:val="heading 2"/>
    <w:basedOn w:val="Norml"/>
    <w:next w:val="Norml"/>
    <w:link w:val="Cmsor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Cmsor3">
    <w:name w:val="heading 3"/>
    <w:basedOn w:val="Norml"/>
    <w:next w:val="Norml"/>
    <w:link w:val="Cmsor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Cmsor4">
    <w:name w:val="heading 4"/>
    <w:basedOn w:val="Norml"/>
    <w:next w:val="Norml"/>
    <w:pPr>
      <w:keepNext/>
      <w:outlineLvl w:val="3"/>
    </w:pPr>
    <w:rPr>
      <w:rFonts w:ascii="Verdana" w:hAnsi="Verdana"/>
      <w:b/>
      <w:bCs/>
    </w:rPr>
  </w:style>
  <w:style w:type="paragraph" w:styleId="Cmsor5">
    <w:name w:val="heading 5"/>
    <w:basedOn w:val="Norml"/>
    <w:next w:val="Norml"/>
    <w:pPr>
      <w:numPr>
        <w:ilvl w:val="4"/>
        <w:numId w:val="2"/>
      </w:numPr>
      <w:spacing w:before="240" w:after="60"/>
      <w:outlineLvl w:val="4"/>
    </w:pPr>
    <w:rPr>
      <w:rFonts w:ascii="Verdana" w:hAnsi="Verdana"/>
      <w:b/>
      <w:bCs/>
      <w:i/>
      <w:iCs/>
      <w:szCs w:val="26"/>
    </w:rPr>
  </w:style>
  <w:style w:type="paragraph" w:styleId="Cmsor6">
    <w:name w:val="heading 6"/>
    <w:basedOn w:val="Norml"/>
    <w:next w:val="Norml"/>
    <w:pPr>
      <w:numPr>
        <w:ilvl w:val="5"/>
        <w:numId w:val="2"/>
      </w:numPr>
      <w:spacing w:before="240" w:after="60"/>
      <w:outlineLvl w:val="5"/>
    </w:pPr>
    <w:rPr>
      <w:rFonts w:ascii="Verdana" w:hAnsi="Verdana"/>
      <w:b/>
      <w:bCs/>
    </w:rPr>
  </w:style>
  <w:style w:type="paragraph" w:styleId="Cmsor7">
    <w:name w:val="heading 7"/>
    <w:basedOn w:val="Norml"/>
    <w:next w:val="Norml"/>
    <w:pPr>
      <w:numPr>
        <w:ilvl w:val="6"/>
        <w:numId w:val="2"/>
      </w:numPr>
      <w:spacing w:before="240" w:after="60"/>
      <w:outlineLvl w:val="6"/>
    </w:pPr>
    <w:rPr>
      <w:rFonts w:ascii="Verdana" w:hAnsi="Verdana"/>
    </w:rPr>
  </w:style>
  <w:style w:type="paragraph" w:styleId="Cmsor8">
    <w:name w:val="heading 8"/>
    <w:basedOn w:val="Norml"/>
    <w:next w:val="Norml"/>
    <w:pPr>
      <w:numPr>
        <w:ilvl w:val="7"/>
        <w:numId w:val="2"/>
      </w:numPr>
      <w:spacing w:before="240" w:after="60"/>
      <w:outlineLvl w:val="7"/>
    </w:pPr>
    <w:rPr>
      <w:rFonts w:ascii="Verdana" w:hAnsi="Verdana"/>
      <w:i/>
      <w:iCs/>
    </w:rPr>
  </w:style>
  <w:style w:type="paragraph" w:styleId="Cmsor9">
    <w:name w:val="heading 9"/>
    <w:basedOn w:val="Norml"/>
    <w:next w:val="Norml"/>
    <w:pPr>
      <w:numPr>
        <w:ilvl w:val="8"/>
        <w:numId w:val="2"/>
      </w:numPr>
      <w:spacing w:before="240" w:after="60"/>
      <w:outlineLvl w:val="8"/>
    </w:pPr>
    <w:rPr>
      <w:rFonts w:ascii="Verdana" w:hAnsi="Verdana"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536"/>
        <w:tab w:val="right" w:pos="9072"/>
      </w:tabs>
    </w:pPr>
    <w:rPr>
      <w:rFonts w:ascii="Verdana" w:hAnsi="Verdana"/>
      <w:sz w:val="16"/>
    </w:rPr>
  </w:style>
  <w:style w:type="paragraph" w:styleId="llb">
    <w:name w:val="footer"/>
    <w:basedOn w:val="Norml"/>
    <w:link w:val="llbChar"/>
    <w:uiPriority w:val="99"/>
    <w:pPr>
      <w:tabs>
        <w:tab w:val="center" w:pos="4536"/>
        <w:tab w:val="right" w:pos="9072"/>
      </w:tabs>
    </w:pPr>
    <w:rPr>
      <w:rFonts w:ascii="Verdana" w:hAnsi="Verdana"/>
      <w:noProof/>
      <w:sz w:val="16"/>
    </w:rPr>
  </w:style>
  <w:style w:type="character" w:styleId="Oldalszm">
    <w:name w:val="page number"/>
    <w:basedOn w:val="Bekezdsalapbettpusa"/>
    <w:semiHidden/>
    <w:rPr>
      <w:rFonts w:ascii="Verdana" w:hAnsi="Verdana"/>
      <w:sz w:val="20"/>
    </w:rPr>
  </w:style>
  <w:style w:type="paragraph" w:styleId="Szvegtrzsbehzssal">
    <w:name w:val="Body Text Indent"/>
    <w:basedOn w:val="Norml"/>
    <w:semiHidden/>
    <w:pPr>
      <w:spacing w:before="60" w:after="60"/>
      <w:ind w:left="720"/>
    </w:pPr>
    <w:rPr>
      <w:rFonts w:ascii="Verdana" w:hAnsi="Verdana"/>
    </w:rPr>
  </w:style>
  <w:style w:type="paragraph" w:styleId="Szvegtrzs">
    <w:name w:val="Body Text"/>
    <w:basedOn w:val="Norml"/>
    <w:link w:val="SzvegtrzsChar"/>
    <w:semiHidden/>
    <w:pPr>
      <w:spacing w:after="120"/>
    </w:pPr>
    <w:rPr>
      <w:rFonts w:ascii="Verdana" w:hAnsi="Verdana"/>
    </w:rPr>
  </w:style>
  <w:style w:type="paragraph" w:styleId="Buborkszveg">
    <w:name w:val="Balloon Text"/>
    <w:basedOn w:val="Norml"/>
    <w:link w:val="BuborkszvegChar"/>
    <w:uiPriority w:val="99"/>
    <w:semiHidden/>
    <w:unhideWhenUsed/>
    <w:rsid w:val="00E5766A"/>
    <w:rPr>
      <w:rFonts w:ascii="Tahoma" w:hAnsi="Tahoma" w:cs="Tahoma"/>
      <w:sz w:val="16"/>
      <w:szCs w:val="16"/>
    </w:rPr>
  </w:style>
  <w:style w:type="paragraph" w:customStyle="1" w:styleId="Bullet1">
    <w:name w:val="Bullet1"/>
    <w:basedOn w:val="Norm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uborkszvegChar">
    <w:name w:val="Buborékszöveg Char"/>
    <w:basedOn w:val="Bekezdsalapbettpusa"/>
    <w:link w:val="Buborkszveg"/>
    <w:uiPriority w:val="99"/>
    <w:semiHidden/>
    <w:rsid w:val="00E5766A"/>
    <w:rPr>
      <w:rFonts w:ascii="Tahoma" w:hAnsi="Tahoma" w:cs="Tahoma"/>
      <w:sz w:val="16"/>
      <w:szCs w:val="16"/>
      <w:lang w:val="de-AT" w:eastAsia="de-DE"/>
    </w:rPr>
  </w:style>
  <w:style w:type="character" w:styleId="Jegyzethivatkozs">
    <w:name w:val="annotation reference"/>
    <w:basedOn w:val="Bekezdsalapbettpusa"/>
    <w:uiPriority w:val="99"/>
    <w:semiHidden/>
    <w:unhideWhenUsed/>
    <w:rsid w:val="0023224E"/>
    <w:rPr>
      <w:sz w:val="16"/>
      <w:szCs w:val="16"/>
    </w:rPr>
  </w:style>
  <w:style w:type="paragraph" w:styleId="Jegyzetszveg">
    <w:name w:val="annotation text"/>
    <w:basedOn w:val="Norml"/>
    <w:link w:val="JegyzetszvegChar"/>
    <w:uiPriority w:val="99"/>
    <w:unhideWhenUsed/>
    <w:rsid w:val="0023224E"/>
    <w:pPr>
      <w:spacing w:line="240" w:lineRule="auto"/>
    </w:pPr>
  </w:style>
  <w:style w:type="character" w:customStyle="1" w:styleId="JegyzetszvegChar">
    <w:name w:val="Jegyzetszöveg Char"/>
    <w:basedOn w:val="Bekezdsalapbettpusa"/>
    <w:link w:val="Jegyzetszveg"/>
    <w:uiPriority w:val="99"/>
    <w:rsid w:val="0023224E"/>
    <w:rPr>
      <w:rFonts w:ascii="Calibri" w:eastAsia="Calibri" w:hAnsi="Calibri"/>
      <w:lang w:val="de-AT" w:eastAsia="en-US"/>
    </w:rPr>
  </w:style>
  <w:style w:type="paragraph" w:styleId="Megjegyzstrgya">
    <w:name w:val="annotation subject"/>
    <w:basedOn w:val="Jegyzetszveg"/>
    <w:next w:val="Jegyzetszveg"/>
    <w:link w:val="MegjegyzstrgyaChar"/>
    <w:uiPriority w:val="99"/>
    <w:semiHidden/>
    <w:unhideWhenUsed/>
    <w:rsid w:val="0023224E"/>
    <w:rPr>
      <w:b/>
      <w:bCs/>
    </w:rPr>
  </w:style>
  <w:style w:type="character" w:customStyle="1" w:styleId="MegjegyzstrgyaChar">
    <w:name w:val="Megjegyzés tárgya Char"/>
    <w:basedOn w:val="JegyzetszvegChar"/>
    <w:link w:val="Megjegyzstrgya"/>
    <w:uiPriority w:val="99"/>
    <w:semiHidden/>
    <w:rsid w:val="0023224E"/>
    <w:rPr>
      <w:rFonts w:ascii="Calibri" w:eastAsia="Calibri" w:hAnsi="Calibri"/>
      <w:b/>
      <w:bCs/>
      <w:lang w:val="de-AT" w:eastAsia="en-US"/>
    </w:rPr>
  </w:style>
  <w:style w:type="paragraph" w:styleId="Listaszerbekezds">
    <w:name w:val="List Paragraph"/>
    <w:basedOn w:val="Norml"/>
    <w:link w:val="ListaszerbekezdsChar"/>
    <w:uiPriority w:val="34"/>
    <w:rsid w:val="00063D14"/>
    <w:pPr>
      <w:ind w:left="720"/>
      <w:contextualSpacing/>
    </w:pPr>
  </w:style>
  <w:style w:type="character" w:styleId="Hiperhivatkozs">
    <w:name w:val="Hyperlink"/>
    <w:basedOn w:val="Bekezdsalapbettpus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lWeb">
    <w:name w:val="Normal (Web)"/>
    <w:basedOn w:val="Norm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Bekezdsalapbettpusa"/>
    <w:rsid w:val="0037093F"/>
  </w:style>
  <w:style w:type="table" w:styleId="Vilgoslista1jellszn">
    <w:name w:val="Light List Accent 1"/>
    <w:basedOn w:val="Normltblzat"/>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l"/>
    <w:rsid w:val="00A350E1"/>
    <w:pPr>
      <w:spacing w:before="40" w:after="40" w:line="240" w:lineRule="auto"/>
    </w:pPr>
    <w:rPr>
      <w:rFonts w:ascii="Arial Narrow" w:hAnsi="Arial Narrow" w:cs="Arial"/>
      <w:lang w:eastAsia="de-DE"/>
    </w:rPr>
  </w:style>
  <w:style w:type="character" w:styleId="Mrltotthiperhivatkozs">
    <w:name w:val="FollowedHyperlink"/>
    <w:basedOn w:val="Bekezdsalapbettpusa"/>
    <w:uiPriority w:val="99"/>
    <w:semiHidden/>
    <w:unhideWhenUsed/>
    <w:rsid w:val="005E328C"/>
    <w:rPr>
      <w:color w:val="BFBFBF" w:themeColor="followedHyperlink"/>
      <w:u w:val="single"/>
    </w:rPr>
  </w:style>
  <w:style w:type="paragraph" w:styleId="Vltozat">
    <w:name w:val="Revision"/>
    <w:hidden/>
    <w:uiPriority w:val="99"/>
    <w:semiHidden/>
    <w:rsid w:val="00F842CD"/>
    <w:rPr>
      <w:rFonts w:ascii="Calibri" w:eastAsia="Calibri" w:hAnsi="Calibri"/>
      <w:sz w:val="22"/>
      <w:szCs w:val="22"/>
    </w:rPr>
  </w:style>
  <w:style w:type="table" w:styleId="Rcsostblzat">
    <w:name w:val="Table Grid"/>
    <w:basedOn w:val="Normltblzat"/>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5jellszn">
    <w:name w:val="Light List Accent 5"/>
    <w:basedOn w:val="Normltblzat"/>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Vilgoslista4jellszn">
    <w:name w:val="Light List Accent 4"/>
    <w:basedOn w:val="Normltblzat"/>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Vilgosrnykols5jellszn">
    <w:name w:val="Light Shading Accent 5"/>
    <w:basedOn w:val="Normltblzat"/>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Kzepesrcs31jellszn">
    <w:name w:val="Medium Grid 3 Accent 1"/>
    <w:basedOn w:val="Normltblzat"/>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Felsorols"/>
    <w:rsid w:val="0093166C"/>
    <w:pPr>
      <w:numPr>
        <w:numId w:val="0"/>
      </w:numPr>
      <w:spacing w:after="240" w:line="280" w:lineRule="atLeast"/>
      <w:ind w:left="284" w:hanging="284"/>
    </w:pPr>
    <w:rPr>
      <w:rFonts w:ascii="Arial" w:hAnsi="Arial"/>
      <w:lang w:eastAsia="de-DE"/>
    </w:rPr>
  </w:style>
  <w:style w:type="paragraph" w:styleId="Felsorols">
    <w:name w:val="List Bullet"/>
    <w:basedOn w:val="Norml"/>
    <w:uiPriority w:val="99"/>
    <w:semiHidden/>
    <w:unhideWhenUsed/>
    <w:rsid w:val="0093166C"/>
    <w:pPr>
      <w:numPr>
        <w:numId w:val="4"/>
      </w:numPr>
      <w:contextualSpacing/>
    </w:pPr>
  </w:style>
  <w:style w:type="paragraph" w:styleId="Cm">
    <w:name w:val="Title"/>
    <w:basedOn w:val="Norml"/>
    <w:next w:val="Norml"/>
    <w:link w:val="Cm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CmChar">
    <w:name w:val="Cím Char"/>
    <w:basedOn w:val="Bekezdsalapbettpusa"/>
    <w:link w:val="Cm"/>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Cmsor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Cmsor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Cmsor1Char">
    <w:name w:val="Címsor 1 Char"/>
    <w:basedOn w:val="Bekezdsalapbettpusa"/>
    <w:link w:val="Cmsor1"/>
    <w:rsid w:val="00877C37"/>
    <w:rPr>
      <w:rFonts w:ascii="Arial Rounded MT Bold" w:hAnsi="Arial Rounded MT Bold"/>
      <w:b/>
      <w:bCs/>
      <w:color w:val="7D8B8A" w:themeColor="accent1"/>
      <w:sz w:val="28"/>
    </w:rPr>
  </w:style>
  <w:style w:type="character" w:customStyle="1" w:styleId="CommsHeading1Char">
    <w:name w:val="Comms Heading 1 Char"/>
    <w:basedOn w:val="Cmsor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Cmsor3"/>
    <w:link w:val="CommsHeading111Char"/>
    <w:rsid w:val="007E62DC"/>
    <w:pPr>
      <w:numPr>
        <w:numId w:val="0"/>
      </w:numPr>
      <w:ind w:left="1789" w:hanging="360"/>
    </w:pPr>
    <w:rPr>
      <w:rFonts w:ascii="Trebuchet MS" w:hAnsi="Trebuchet MS"/>
      <w:color w:val="5D6867" w:themeColor="accent1" w:themeShade="BF"/>
    </w:rPr>
  </w:style>
  <w:style w:type="character" w:customStyle="1" w:styleId="Cmsor2Char">
    <w:name w:val="Címsor 2 Char"/>
    <w:basedOn w:val="Bekezdsalapbettpusa"/>
    <w:link w:val="Cmsor2"/>
    <w:rsid w:val="00877C37"/>
    <w:rPr>
      <w:rFonts w:ascii="Arial Rounded MT Bold" w:hAnsi="Arial Rounded MT Bold"/>
      <w:b/>
      <w:bCs/>
      <w:iCs/>
      <w:color w:val="7D8B8A" w:themeColor="accent1"/>
      <w:sz w:val="24"/>
    </w:rPr>
  </w:style>
  <w:style w:type="character" w:customStyle="1" w:styleId="CommsHeading11Char">
    <w:name w:val="Comms Heading 1.1 Char"/>
    <w:basedOn w:val="Cmsor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l"/>
    <w:link w:val="CommsTextNormalChar"/>
    <w:rsid w:val="007E62DC"/>
  </w:style>
  <w:style w:type="character" w:customStyle="1" w:styleId="Cmsor3Char">
    <w:name w:val="Címsor 3 Char"/>
    <w:basedOn w:val="Bekezdsalapbettpusa"/>
    <w:link w:val="Cmsor3"/>
    <w:rsid w:val="00877C37"/>
    <w:rPr>
      <w:rFonts w:ascii="Arial Rounded MT Bold" w:hAnsi="Arial Rounded MT Bold"/>
      <w:b/>
      <w:iCs/>
      <w:color w:val="7D8B8A" w:themeColor="accent1"/>
    </w:rPr>
  </w:style>
  <w:style w:type="character" w:customStyle="1" w:styleId="CommsHeading111Char">
    <w:name w:val="Comms Heading 1.1.1 Char"/>
    <w:basedOn w:val="Cmsor3Char"/>
    <w:link w:val="CommsHeading111"/>
    <w:rsid w:val="007E62DC"/>
    <w:rPr>
      <w:rFonts w:ascii="Trebuchet MS" w:eastAsia="Calibri" w:hAnsi="Trebuchet MS"/>
      <w:b/>
      <w:iCs/>
      <w:color w:val="5D6867" w:themeColor="accent1" w:themeShade="BF"/>
    </w:rPr>
  </w:style>
  <w:style w:type="paragraph" w:styleId="Tartalomjegyzkcmsora">
    <w:name w:val="TOC Heading"/>
    <w:basedOn w:val="Cmsor1"/>
    <w:next w:val="Norm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Bekezdsalapbettpusa"/>
    <w:link w:val="CommsTextNormal"/>
    <w:rsid w:val="007E62DC"/>
    <w:rPr>
      <w:rFonts w:ascii="Trebuchet MS" w:eastAsia="Calibri" w:hAnsi="Trebuchet MS"/>
      <w:lang w:val="de-AT" w:eastAsia="en-US"/>
    </w:rPr>
  </w:style>
  <w:style w:type="paragraph" w:styleId="TJ1">
    <w:name w:val="toc 1"/>
    <w:basedOn w:val="Norml"/>
    <w:next w:val="Norml"/>
    <w:autoRedefine/>
    <w:uiPriority w:val="39"/>
    <w:unhideWhenUsed/>
    <w:rsid w:val="00051D5A"/>
    <w:pPr>
      <w:tabs>
        <w:tab w:val="left" w:pos="284"/>
        <w:tab w:val="right" w:leader="dot" w:pos="8505"/>
      </w:tabs>
      <w:spacing w:line="240" w:lineRule="auto"/>
    </w:pPr>
    <w:rPr>
      <w:b/>
      <w:bCs/>
      <w:caps/>
      <w:noProof/>
    </w:rPr>
  </w:style>
  <w:style w:type="paragraph" w:styleId="TJ2">
    <w:name w:val="toc 2"/>
    <w:basedOn w:val="Norml"/>
    <w:next w:val="Norm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incstrkz"/>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incstrkz">
    <w:name w:val="No Spacing"/>
    <w:link w:val="NincstrkzChar"/>
    <w:uiPriority w:val="1"/>
    <w:rsid w:val="007E62DC"/>
    <w:rPr>
      <w:rFonts w:ascii="Calibri" w:eastAsia="Calibri" w:hAnsi="Calibri"/>
      <w:sz w:val="22"/>
      <w:szCs w:val="22"/>
    </w:rPr>
  </w:style>
  <w:style w:type="paragraph" w:styleId="TJ3">
    <w:name w:val="toc 3"/>
    <w:basedOn w:val="Norml"/>
    <w:next w:val="Norm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Lbjegyzetszveg">
    <w:name w:val="footnote text"/>
    <w:aliases w:val="Footnote"/>
    <w:link w:val="LbjegyzetszvegChar"/>
    <w:uiPriority w:val="99"/>
    <w:unhideWhenUsed/>
    <w:qFormat/>
    <w:rsid w:val="00115498"/>
    <w:rPr>
      <w:rFonts w:ascii="Trebuchet MS" w:hAnsi="Trebuchet MS"/>
      <w:color w:val="A6A7A9" w:themeColor="accent5"/>
      <w:sz w:val="14"/>
    </w:rPr>
  </w:style>
  <w:style w:type="character" w:customStyle="1" w:styleId="LbjegyzetszvegChar">
    <w:name w:val="Lábjegyzetszöveg Char"/>
    <w:aliases w:val="Footnote Char"/>
    <w:basedOn w:val="Bekezdsalapbettpusa"/>
    <w:link w:val="Lbjegyzetszveg"/>
    <w:uiPriority w:val="99"/>
    <w:rsid w:val="00115498"/>
    <w:rPr>
      <w:rFonts w:ascii="Trebuchet MS" w:hAnsi="Trebuchet MS"/>
      <w:color w:val="A6A7A9" w:themeColor="accent5"/>
      <w:sz w:val="14"/>
    </w:rPr>
  </w:style>
  <w:style w:type="character" w:styleId="Lbjegyzet-hivatkozs">
    <w:name w:val="footnote reference"/>
    <w:aliases w:val="ESPON Footnote No"/>
    <w:basedOn w:val="Bekezdsalapbettpusa"/>
    <w:uiPriority w:val="99"/>
    <w:semiHidden/>
    <w:unhideWhenUsed/>
    <w:rsid w:val="007E62DC"/>
    <w:rPr>
      <w:vertAlign w:val="superscript"/>
    </w:rPr>
  </w:style>
  <w:style w:type="paragraph" w:styleId="TJ4">
    <w:name w:val="toc 4"/>
    <w:basedOn w:val="Norml"/>
    <w:next w:val="Norml"/>
    <w:autoRedefine/>
    <w:uiPriority w:val="39"/>
    <w:unhideWhenUsed/>
    <w:rsid w:val="006A676A"/>
    <w:pPr>
      <w:ind w:left="440"/>
    </w:pPr>
    <w:rPr>
      <w:rFonts w:asciiTheme="minorHAnsi" w:hAnsiTheme="minorHAnsi"/>
    </w:rPr>
  </w:style>
  <w:style w:type="paragraph" w:styleId="TJ5">
    <w:name w:val="toc 5"/>
    <w:basedOn w:val="Norml"/>
    <w:next w:val="Norml"/>
    <w:autoRedefine/>
    <w:uiPriority w:val="39"/>
    <w:unhideWhenUsed/>
    <w:rsid w:val="006A676A"/>
    <w:pPr>
      <w:ind w:left="660"/>
    </w:pPr>
    <w:rPr>
      <w:rFonts w:asciiTheme="minorHAnsi" w:hAnsiTheme="minorHAnsi"/>
    </w:rPr>
  </w:style>
  <w:style w:type="paragraph" w:styleId="TJ6">
    <w:name w:val="toc 6"/>
    <w:basedOn w:val="Norml"/>
    <w:next w:val="Norml"/>
    <w:autoRedefine/>
    <w:uiPriority w:val="39"/>
    <w:unhideWhenUsed/>
    <w:rsid w:val="006A676A"/>
    <w:pPr>
      <w:ind w:left="880"/>
    </w:pPr>
    <w:rPr>
      <w:rFonts w:asciiTheme="minorHAnsi" w:hAnsiTheme="minorHAnsi"/>
    </w:rPr>
  </w:style>
  <w:style w:type="paragraph" w:styleId="TJ7">
    <w:name w:val="toc 7"/>
    <w:basedOn w:val="Norml"/>
    <w:next w:val="Norml"/>
    <w:autoRedefine/>
    <w:uiPriority w:val="39"/>
    <w:unhideWhenUsed/>
    <w:rsid w:val="006A676A"/>
    <w:pPr>
      <w:ind w:left="1100"/>
    </w:pPr>
    <w:rPr>
      <w:rFonts w:asciiTheme="minorHAnsi" w:hAnsiTheme="minorHAnsi"/>
    </w:rPr>
  </w:style>
  <w:style w:type="paragraph" w:styleId="TJ8">
    <w:name w:val="toc 8"/>
    <w:basedOn w:val="Norml"/>
    <w:next w:val="Norml"/>
    <w:autoRedefine/>
    <w:uiPriority w:val="39"/>
    <w:unhideWhenUsed/>
    <w:rsid w:val="006A676A"/>
    <w:pPr>
      <w:ind w:left="1320"/>
    </w:pPr>
    <w:rPr>
      <w:rFonts w:asciiTheme="minorHAnsi" w:hAnsiTheme="minorHAnsi"/>
    </w:rPr>
  </w:style>
  <w:style w:type="paragraph" w:styleId="TJ9">
    <w:name w:val="toc 9"/>
    <w:basedOn w:val="Norml"/>
    <w:next w:val="Norm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Kzepesrnykols11jellszn">
    <w:name w:val="Medium Shading 1 Accent 1"/>
    <w:basedOn w:val="Normltblzat"/>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SzvegtrzsChar">
    <w:name w:val="Szövegtörzs Char"/>
    <w:basedOn w:val="Bekezdsalapbettpusa"/>
    <w:link w:val="Szvegtrzs"/>
    <w:semiHidden/>
    <w:rsid w:val="0085654A"/>
    <w:rPr>
      <w:rFonts w:ascii="Verdana" w:eastAsia="Calibri" w:hAnsi="Verdana"/>
      <w:szCs w:val="22"/>
    </w:rPr>
  </w:style>
  <w:style w:type="character" w:customStyle="1" w:styleId="ListaszerbekezdsChar">
    <w:name w:val="Listaszerű bekezdés Char"/>
    <w:link w:val="Listaszerbekezds"/>
    <w:uiPriority w:val="34"/>
    <w:rsid w:val="00DC05A9"/>
    <w:rPr>
      <w:rFonts w:ascii="Calibri" w:eastAsia="Calibri" w:hAnsi="Calibri"/>
      <w:sz w:val="22"/>
      <w:szCs w:val="22"/>
      <w:lang w:val="de-AT"/>
    </w:rPr>
  </w:style>
  <w:style w:type="paragraph" w:styleId="Szvegtrzs3">
    <w:name w:val="Body Text 3"/>
    <w:basedOn w:val="Norml"/>
    <w:link w:val="Szvegtrzs3Char"/>
    <w:uiPriority w:val="99"/>
    <w:unhideWhenUsed/>
    <w:rsid w:val="00515CB1"/>
    <w:pPr>
      <w:spacing w:after="120"/>
    </w:pPr>
    <w:rPr>
      <w:sz w:val="16"/>
      <w:szCs w:val="16"/>
    </w:rPr>
  </w:style>
  <w:style w:type="character" w:customStyle="1" w:styleId="Szvegtrzs3Char">
    <w:name w:val="Szövegtörzs 3 Char"/>
    <w:basedOn w:val="Bekezdsalapbettpusa"/>
    <w:link w:val="Szvegtrzs3"/>
    <w:uiPriority w:val="99"/>
    <w:rsid w:val="00515CB1"/>
    <w:rPr>
      <w:rFonts w:ascii="Calibri" w:eastAsia="Calibri" w:hAnsi="Calibri"/>
      <w:sz w:val="16"/>
      <w:szCs w:val="16"/>
      <w:lang w:val="de-AT"/>
    </w:rPr>
  </w:style>
  <w:style w:type="paragraph" w:styleId="Kpalrs">
    <w:name w:val="caption"/>
    <w:basedOn w:val="Norml"/>
    <w:next w:val="Norml"/>
    <w:rsid w:val="003C39D2"/>
    <w:pPr>
      <w:keepNext/>
      <w:spacing w:after="120" w:line="240" w:lineRule="auto"/>
    </w:pPr>
    <w:rPr>
      <w:b/>
      <w:color w:val="000080"/>
      <w:szCs w:val="18"/>
    </w:rPr>
  </w:style>
  <w:style w:type="character" w:customStyle="1" w:styleId="lfejChar">
    <w:name w:val="Élőfej Char"/>
    <w:basedOn w:val="Bekezdsalapbettpusa"/>
    <w:link w:val="lfej"/>
    <w:uiPriority w:val="99"/>
    <w:rsid w:val="00A0196F"/>
    <w:rPr>
      <w:rFonts w:ascii="Verdana" w:eastAsia="Calibri" w:hAnsi="Verdana"/>
      <w:sz w:val="16"/>
      <w:szCs w:val="22"/>
      <w:lang w:val="de-AT"/>
    </w:rPr>
  </w:style>
  <w:style w:type="character" w:customStyle="1" w:styleId="llbChar">
    <w:name w:val="Élőláb Char"/>
    <w:basedOn w:val="Bekezdsalapbettpusa"/>
    <w:link w:val="llb"/>
    <w:uiPriority w:val="99"/>
    <w:rsid w:val="00311673"/>
    <w:rPr>
      <w:rFonts w:ascii="Verdana" w:eastAsia="Calibri" w:hAnsi="Verdana"/>
      <w:noProof/>
      <w:sz w:val="16"/>
      <w:szCs w:val="22"/>
    </w:rPr>
  </w:style>
  <w:style w:type="paragraph" w:customStyle="1" w:styleId="bulletpoints">
    <w:name w:val="bulletpoints"/>
    <w:basedOn w:val="Listaszerbekezds"/>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aszerbekezds"/>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aszerbekezdsChar"/>
    <w:link w:val="bulletpoints"/>
    <w:rsid w:val="007B6341"/>
    <w:rPr>
      <w:rFonts w:ascii="Calibri" w:eastAsia="Calibri" w:hAnsi="Calibri"/>
      <w:noProof/>
      <w:sz w:val="22"/>
      <w:szCs w:val="22"/>
      <w:lang w:val="en-US" w:eastAsia="de-AT"/>
    </w:rPr>
  </w:style>
  <w:style w:type="table" w:styleId="Sttlista1jellszn">
    <w:name w:val="Dark List Accent 1"/>
    <w:basedOn w:val="Normltblzat"/>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aszerbekezdsChar"/>
    <w:link w:val="bulletpoints2"/>
    <w:rsid w:val="00925502"/>
    <w:rPr>
      <w:rFonts w:ascii="Calibri" w:eastAsia="Calibri" w:hAnsi="Calibri"/>
      <w:sz w:val="22"/>
      <w:szCs w:val="22"/>
      <w:lang w:val="de-AT"/>
    </w:rPr>
  </w:style>
  <w:style w:type="table" w:styleId="Kzepesrcs36jellszn">
    <w:name w:val="Medium Grid 3 Accent 6"/>
    <w:basedOn w:val="Normltblzat"/>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Normltblzat"/>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Cmsor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Cmsor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0A739F"/>
    <w:pPr>
      <w:numPr>
        <w:numId w:val="14"/>
      </w:numPr>
      <w:ind w:left="1418" w:firstLine="0"/>
    </w:pPr>
    <w:rPr>
      <w:b w:val="0"/>
      <w:sz w:val="32"/>
      <w:szCs w:val="32"/>
    </w:rPr>
  </w:style>
  <w:style w:type="character" w:customStyle="1" w:styleId="Headline2Char">
    <w:name w:val="Headline 2 Char"/>
    <w:basedOn w:val="Cmsor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Cmsor2"/>
    <w:link w:val="HeadlineA1Char"/>
    <w:rsid w:val="000A739F"/>
    <w:rPr>
      <w:b w:val="0"/>
    </w:rPr>
  </w:style>
  <w:style w:type="character" w:customStyle="1" w:styleId="Headline1partChar">
    <w:name w:val="Headline 1 part Char"/>
    <w:basedOn w:val="Cmsor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Cmsor3"/>
    <w:rsid w:val="000A739F"/>
    <w:rPr>
      <w:b w:val="0"/>
    </w:rPr>
  </w:style>
  <w:style w:type="character" w:customStyle="1" w:styleId="HeadlineA1Char">
    <w:name w:val="Headline A1. Char"/>
    <w:basedOn w:val="Cmsor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Normltblzat"/>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Normltblzat"/>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incstrkzChar">
    <w:name w:val="Nincs térköz Char"/>
    <w:basedOn w:val="Bekezdsalapbettpusa"/>
    <w:link w:val="Nincstrkz"/>
    <w:uiPriority w:val="1"/>
    <w:rsid w:val="006D3BB8"/>
    <w:rPr>
      <w:rFonts w:ascii="Calibri" w:eastAsia="Calibri" w:hAnsi="Calibri"/>
      <w:sz w:val="22"/>
      <w:szCs w:val="22"/>
      <w:lang w:val="de-AT"/>
    </w:rPr>
  </w:style>
  <w:style w:type="paragraph" w:styleId="Szvegtrzs2">
    <w:name w:val="Body Text 2"/>
    <w:basedOn w:val="Norml"/>
    <w:link w:val="Szvegtrzs2Char"/>
    <w:uiPriority w:val="99"/>
    <w:unhideWhenUsed/>
    <w:rsid w:val="00995597"/>
    <w:pPr>
      <w:ind w:left="0" w:right="28"/>
      <w:jc w:val="left"/>
    </w:pPr>
    <w:rPr>
      <w:color w:val="FFFFFF" w:themeColor="background1"/>
    </w:rPr>
  </w:style>
  <w:style w:type="character" w:customStyle="1" w:styleId="Szvegtrzs2Char">
    <w:name w:val="Szövegtörzs 2 Char"/>
    <w:basedOn w:val="Bekezdsalapbettpusa"/>
    <w:link w:val="Szvegtrzs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Cmsor2Char"/>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l"/>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Bekezdsalapbettpusa"/>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l"/>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Bekezdsalapbettpusa"/>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l"/>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Bekezdsalapbettpusa"/>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Bekezdsalapbettpusa"/>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Helyrzszveg">
    <w:name w:val="Placeholder Text"/>
    <w:basedOn w:val="Bekezdsalapbettpus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2"/>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Idzet">
    <w:name w:val="Quote"/>
    <w:aliases w:val="CE-Quotation"/>
    <w:basedOn w:val="Norml"/>
    <w:next w:val="CE-StandardText"/>
    <w:link w:val="IdzetChar"/>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IdzetChar">
    <w:name w:val="Idézet Char"/>
    <w:aliases w:val="CE-Quotation Char"/>
    <w:basedOn w:val="Bekezdsalapbettpusa"/>
    <w:link w:val="Idzet"/>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3"/>
      </w:numPr>
    </w:pPr>
  </w:style>
  <w:style w:type="table" w:customStyle="1" w:styleId="CE-TableExample">
    <w:name w:val="CE-Table Example"/>
    <w:basedOn w:val="Normltblzat"/>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Vilgoslista">
    <w:name w:val="Light List"/>
    <w:basedOn w:val="Normltblzat"/>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Normltblzat"/>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47"/>
      </w:numPr>
    </w:pPr>
  </w:style>
  <w:style w:type="character" w:styleId="Feloldatlanmegemlts">
    <w:name w:val="Unresolved Mention"/>
    <w:basedOn w:val="Bekezdsalapbettpusa"/>
    <w:uiPriority w:val="99"/>
    <w:semiHidden/>
    <w:unhideWhenUsed/>
    <w:rsid w:val="00393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entral.eu/Content.Node/LAir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8DB2-A11B-460E-9438-1C1C2EA4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845</Words>
  <Characters>5384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Bunyevácz Katalin</cp:lastModifiedBy>
  <cp:revision>14</cp:revision>
  <cp:lastPrinted>2016-04-05T12:14:00Z</cp:lastPrinted>
  <dcterms:created xsi:type="dcterms:W3CDTF">2020-04-07T06:29:00Z</dcterms:created>
  <dcterms:modified xsi:type="dcterms:W3CDTF">2020-06-11T09:15:00Z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