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B8" w:rsidRPr="006E0063" w:rsidRDefault="000326B8" w:rsidP="5DF684CE">
      <w:pPr>
        <w:rPr>
          <w:b/>
          <w:bCs/>
          <w:sz w:val="28"/>
          <w:szCs w:val="28"/>
          <w:lang w:val="en-GB"/>
        </w:rPr>
      </w:pPr>
    </w:p>
    <w:p w:rsidR="00533754" w:rsidRDefault="00533754" w:rsidP="0031255B">
      <w:pPr>
        <w:rPr>
          <w:b/>
          <w:color w:val="FFFFFF" w:themeColor="background1"/>
          <w:lang w:val="en-GB"/>
        </w:rPr>
      </w:pPr>
    </w:p>
    <w:p w:rsidR="003043B9" w:rsidRPr="00470610" w:rsidRDefault="003043B9" w:rsidP="003043B9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Operational requirement – case histories</w:t>
      </w:r>
    </w:p>
    <w:p w:rsidR="003043B9" w:rsidRPr="00470610" w:rsidRDefault="003043B9" w:rsidP="003043B9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3043B9" w:rsidRPr="00470610" w:rsidRDefault="003043B9" w:rsidP="003043B9">
      <w:pPr>
        <w:rPr>
          <w:lang w:val="en-GB"/>
        </w:rPr>
      </w:pPr>
      <w:r>
        <w:rPr>
          <w:lang w:val="en-GB"/>
        </w:rPr>
        <w:t>This cases on operational requirements have been collected from all project partners on existing best practices. Each case describes the operational requirements as well as strength/weaknesses/opportunities and threads. The aim is to give ideas and transfer know how to other functional urban areas who are willing to set up a smart re-use park.</w:t>
      </w:r>
    </w:p>
    <w:p w:rsidR="003043B9" w:rsidRPr="00470610" w:rsidRDefault="003043B9" w:rsidP="003043B9">
      <w:pPr>
        <w:rPr>
          <w:lang w:val="en-GB"/>
        </w:rPr>
      </w:pPr>
    </w:p>
    <w:p w:rsidR="003043B9" w:rsidRPr="00470610" w:rsidRDefault="003043B9" w:rsidP="003043B9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3043B9" w:rsidRPr="00BE4D92" w:rsidRDefault="003043B9" w:rsidP="003043B9">
      <w:pPr>
        <w:rPr>
          <w:lang w:val="en-GB"/>
        </w:rPr>
      </w:pPr>
      <w:r>
        <w:rPr>
          <w:lang w:val="en-GB"/>
        </w:rPr>
        <w:t>This document of case histories on operational requirements can be used from everyone who wants to initiate a smart re-use park in his/her functional urban area. The list of contents gives a good overview on collected cases that are explained in detail.</w:t>
      </w:r>
    </w:p>
    <w:p w:rsidR="003043B9" w:rsidRPr="00BE4D92" w:rsidRDefault="003043B9" w:rsidP="003043B9">
      <w:pPr>
        <w:rPr>
          <w:lang w:val="en-GB"/>
        </w:rPr>
      </w:pPr>
    </w:p>
    <w:p w:rsidR="003043B9" w:rsidRPr="006E0063" w:rsidRDefault="003043B9" w:rsidP="0031255B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sectPr w:rsidR="003043B9" w:rsidRPr="006E0063" w:rsidSect="001D4784">
      <w:headerReference w:type="default" r:id="rId8"/>
      <w:footerReference w:type="default" r:id="rId9"/>
      <w:pgSz w:w="16839" w:h="11907" w:orient="landscape" w:code="9"/>
      <w:pgMar w:top="284" w:right="67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F95" w:rsidRDefault="00E72F95" w:rsidP="005451FD">
      <w:pPr>
        <w:spacing w:after="0" w:line="240" w:lineRule="auto"/>
      </w:pPr>
      <w:r>
        <w:separator/>
      </w:r>
    </w:p>
  </w:endnote>
  <w:endnote w:type="continuationSeparator" w:id="0">
    <w:p w:rsidR="00E72F95" w:rsidRDefault="00E72F95" w:rsidP="0054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20B0603020202020204"/>
    <w:charset w:val="80"/>
    <w:family w:val="auto"/>
    <w:notTrueType/>
    <w:pitch w:val="default"/>
    <w:sig w:usb0="00000000" w:usb1="08070000" w:usb2="00000010" w:usb3="00000000" w:csb0="00020000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07" w:rsidRDefault="00CB3207" w:rsidP="005451F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261B1">
      <w:rPr>
        <w:noProof/>
      </w:rPr>
      <w:t>4</w:t>
    </w:r>
    <w:r>
      <w:fldChar w:fldCharType="end"/>
    </w:r>
  </w:p>
  <w:p w:rsidR="00CB3207" w:rsidRDefault="00CB32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F95" w:rsidRDefault="00E72F95" w:rsidP="005451FD">
      <w:pPr>
        <w:spacing w:after="0" w:line="240" w:lineRule="auto"/>
      </w:pPr>
      <w:r>
        <w:separator/>
      </w:r>
    </w:p>
  </w:footnote>
  <w:footnote w:type="continuationSeparator" w:id="0">
    <w:p w:rsidR="00E72F95" w:rsidRDefault="00E72F95" w:rsidP="0054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86" w:rsidRDefault="00315186">
    <w:pPr>
      <w:pStyle w:val="Intestazion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946EBBD" wp14:editId="60367776">
          <wp:simplePos x="0" y="0"/>
          <wp:positionH relativeFrom="column">
            <wp:posOffset>8953500</wp:posOffset>
          </wp:positionH>
          <wp:positionV relativeFrom="paragraph">
            <wp:posOffset>-267335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9B78956" wp14:editId="04F3AE33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70380" cy="765175"/>
          <wp:effectExtent l="0" t="0" r="127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186" w:rsidRDefault="00315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B0B"/>
    <w:multiLevelType w:val="hybridMultilevel"/>
    <w:tmpl w:val="9182B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802"/>
    <w:multiLevelType w:val="hybridMultilevel"/>
    <w:tmpl w:val="40F8D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321D"/>
    <w:multiLevelType w:val="hybridMultilevel"/>
    <w:tmpl w:val="EBE07086"/>
    <w:lvl w:ilvl="0" w:tplc="EC6C8028">
      <w:start w:val="1"/>
      <w:numFmt w:val="decimal"/>
      <w:lvlText w:val="%1"/>
      <w:lvlJc w:val="left"/>
      <w:pPr>
        <w:ind w:left="1080" w:hanging="360"/>
      </w:pPr>
      <w:rPr>
        <w:rFonts w:ascii="Open Sans" w:hAnsi="Open Sans" w:cs="Open Sans" w:hint="default"/>
        <w:b/>
        <w:color w:val="222222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0CD0"/>
    <w:multiLevelType w:val="hybridMultilevel"/>
    <w:tmpl w:val="99A6EFEE"/>
    <w:lvl w:ilvl="0" w:tplc="A970C1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142B"/>
    <w:multiLevelType w:val="hybridMultilevel"/>
    <w:tmpl w:val="BB0430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882"/>
    <w:multiLevelType w:val="hybridMultilevel"/>
    <w:tmpl w:val="C100AD26"/>
    <w:lvl w:ilvl="0" w:tplc="12B8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93A5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4A14"/>
    <w:multiLevelType w:val="hybridMultilevel"/>
    <w:tmpl w:val="3BB01DB8"/>
    <w:lvl w:ilvl="0" w:tplc="0E9CB9E0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/>
        <w:color w:val="222222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1173D"/>
    <w:multiLevelType w:val="hybridMultilevel"/>
    <w:tmpl w:val="78FC01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031D3"/>
    <w:multiLevelType w:val="hybridMultilevel"/>
    <w:tmpl w:val="574A09F0"/>
    <w:lvl w:ilvl="0" w:tplc="AAC6EA56">
      <w:start w:val="1"/>
      <w:numFmt w:val="decimal"/>
      <w:lvlText w:val="%1."/>
      <w:lvlJc w:val="left"/>
      <w:pPr>
        <w:ind w:left="720" w:hanging="360"/>
      </w:pPr>
    </w:lvl>
    <w:lvl w:ilvl="1" w:tplc="8B5A9A3A">
      <w:start w:val="1"/>
      <w:numFmt w:val="lowerLetter"/>
      <w:lvlText w:val="%2."/>
      <w:lvlJc w:val="left"/>
      <w:pPr>
        <w:ind w:left="1440" w:hanging="360"/>
      </w:pPr>
    </w:lvl>
    <w:lvl w:ilvl="2" w:tplc="161CA872">
      <w:start w:val="1"/>
      <w:numFmt w:val="lowerRoman"/>
      <w:lvlText w:val="%3."/>
      <w:lvlJc w:val="right"/>
      <w:pPr>
        <w:ind w:left="2160" w:hanging="180"/>
      </w:pPr>
    </w:lvl>
    <w:lvl w:ilvl="3" w:tplc="9F22831A">
      <w:start w:val="1"/>
      <w:numFmt w:val="decimal"/>
      <w:lvlText w:val="%4."/>
      <w:lvlJc w:val="left"/>
      <w:pPr>
        <w:ind w:left="2880" w:hanging="360"/>
      </w:pPr>
    </w:lvl>
    <w:lvl w:ilvl="4" w:tplc="DAA207BA">
      <w:start w:val="1"/>
      <w:numFmt w:val="lowerLetter"/>
      <w:lvlText w:val="%5."/>
      <w:lvlJc w:val="left"/>
      <w:pPr>
        <w:ind w:left="3600" w:hanging="360"/>
      </w:pPr>
    </w:lvl>
    <w:lvl w:ilvl="5" w:tplc="D33653F4">
      <w:start w:val="1"/>
      <w:numFmt w:val="lowerRoman"/>
      <w:lvlText w:val="%6."/>
      <w:lvlJc w:val="right"/>
      <w:pPr>
        <w:ind w:left="4320" w:hanging="180"/>
      </w:pPr>
    </w:lvl>
    <w:lvl w:ilvl="6" w:tplc="27CC3080">
      <w:start w:val="1"/>
      <w:numFmt w:val="decimal"/>
      <w:lvlText w:val="%7."/>
      <w:lvlJc w:val="left"/>
      <w:pPr>
        <w:ind w:left="5040" w:hanging="360"/>
      </w:pPr>
    </w:lvl>
    <w:lvl w:ilvl="7" w:tplc="16CC04C6">
      <w:start w:val="1"/>
      <w:numFmt w:val="lowerLetter"/>
      <w:lvlText w:val="%8."/>
      <w:lvlJc w:val="left"/>
      <w:pPr>
        <w:ind w:left="5760" w:hanging="360"/>
      </w:pPr>
    </w:lvl>
    <w:lvl w:ilvl="8" w:tplc="5D7CBE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B30AC"/>
    <w:multiLevelType w:val="hybridMultilevel"/>
    <w:tmpl w:val="948059D4"/>
    <w:lvl w:ilvl="0" w:tplc="83D62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E3A1D"/>
    <w:multiLevelType w:val="hybridMultilevel"/>
    <w:tmpl w:val="6ADA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F"/>
    <w:rsid w:val="00011CA4"/>
    <w:rsid w:val="000213B1"/>
    <w:rsid w:val="000326B8"/>
    <w:rsid w:val="00041959"/>
    <w:rsid w:val="00063248"/>
    <w:rsid w:val="00065DBB"/>
    <w:rsid w:val="00085DEF"/>
    <w:rsid w:val="00086050"/>
    <w:rsid w:val="00092EF0"/>
    <w:rsid w:val="00093E55"/>
    <w:rsid w:val="0009512E"/>
    <w:rsid w:val="000969FA"/>
    <w:rsid w:val="000972D5"/>
    <w:rsid w:val="000E2F72"/>
    <w:rsid w:val="000F12CE"/>
    <w:rsid w:val="000F2D13"/>
    <w:rsid w:val="001175F6"/>
    <w:rsid w:val="00121F1C"/>
    <w:rsid w:val="00145306"/>
    <w:rsid w:val="001477B4"/>
    <w:rsid w:val="00154525"/>
    <w:rsid w:val="00176BFB"/>
    <w:rsid w:val="00197C32"/>
    <w:rsid w:val="001D454C"/>
    <w:rsid w:val="001D46A4"/>
    <w:rsid w:val="001D4784"/>
    <w:rsid w:val="001E5771"/>
    <w:rsid w:val="001F3E2A"/>
    <w:rsid w:val="001F72BC"/>
    <w:rsid w:val="002223B4"/>
    <w:rsid w:val="0022767F"/>
    <w:rsid w:val="00235B0A"/>
    <w:rsid w:val="00236CAE"/>
    <w:rsid w:val="002371A2"/>
    <w:rsid w:val="00240736"/>
    <w:rsid w:val="00256221"/>
    <w:rsid w:val="0029049A"/>
    <w:rsid w:val="002F5686"/>
    <w:rsid w:val="00300E2A"/>
    <w:rsid w:val="003043B9"/>
    <w:rsid w:val="0031255B"/>
    <w:rsid w:val="00315186"/>
    <w:rsid w:val="00323956"/>
    <w:rsid w:val="00331F0A"/>
    <w:rsid w:val="003572B9"/>
    <w:rsid w:val="00372E42"/>
    <w:rsid w:val="00380536"/>
    <w:rsid w:val="003C1345"/>
    <w:rsid w:val="003E0637"/>
    <w:rsid w:val="003F4779"/>
    <w:rsid w:val="004131B0"/>
    <w:rsid w:val="004238EB"/>
    <w:rsid w:val="004468AF"/>
    <w:rsid w:val="00450B4B"/>
    <w:rsid w:val="00457780"/>
    <w:rsid w:val="00464087"/>
    <w:rsid w:val="00493332"/>
    <w:rsid w:val="004A51AB"/>
    <w:rsid w:val="004A7B3F"/>
    <w:rsid w:val="004E0BA1"/>
    <w:rsid w:val="004F01B5"/>
    <w:rsid w:val="004F7653"/>
    <w:rsid w:val="0051322F"/>
    <w:rsid w:val="00526021"/>
    <w:rsid w:val="00533754"/>
    <w:rsid w:val="0053748B"/>
    <w:rsid w:val="005451FD"/>
    <w:rsid w:val="005538ED"/>
    <w:rsid w:val="0057060A"/>
    <w:rsid w:val="005810A1"/>
    <w:rsid w:val="005A3E0F"/>
    <w:rsid w:val="005D2328"/>
    <w:rsid w:val="005D2C2B"/>
    <w:rsid w:val="005F686A"/>
    <w:rsid w:val="00600003"/>
    <w:rsid w:val="00612E8D"/>
    <w:rsid w:val="0061462E"/>
    <w:rsid w:val="00625E1D"/>
    <w:rsid w:val="00647B6D"/>
    <w:rsid w:val="00651FC8"/>
    <w:rsid w:val="00653A04"/>
    <w:rsid w:val="00655FA3"/>
    <w:rsid w:val="00657C59"/>
    <w:rsid w:val="00673358"/>
    <w:rsid w:val="00674967"/>
    <w:rsid w:val="006927F4"/>
    <w:rsid w:val="006B3BE6"/>
    <w:rsid w:val="006B43E2"/>
    <w:rsid w:val="006C75F9"/>
    <w:rsid w:val="006D0282"/>
    <w:rsid w:val="006D2065"/>
    <w:rsid w:val="006E0063"/>
    <w:rsid w:val="006E5A41"/>
    <w:rsid w:val="00703C83"/>
    <w:rsid w:val="00741076"/>
    <w:rsid w:val="0076254C"/>
    <w:rsid w:val="00790FE2"/>
    <w:rsid w:val="0079424F"/>
    <w:rsid w:val="0079680A"/>
    <w:rsid w:val="007B27F6"/>
    <w:rsid w:val="007D5E0D"/>
    <w:rsid w:val="007E635A"/>
    <w:rsid w:val="008020B7"/>
    <w:rsid w:val="00807089"/>
    <w:rsid w:val="00820D83"/>
    <w:rsid w:val="00827C42"/>
    <w:rsid w:val="008303D0"/>
    <w:rsid w:val="00832667"/>
    <w:rsid w:val="00832BF6"/>
    <w:rsid w:val="00870C54"/>
    <w:rsid w:val="00892E87"/>
    <w:rsid w:val="008A5441"/>
    <w:rsid w:val="008A6578"/>
    <w:rsid w:val="008F73E8"/>
    <w:rsid w:val="009278CF"/>
    <w:rsid w:val="00931D46"/>
    <w:rsid w:val="00970725"/>
    <w:rsid w:val="00980B4B"/>
    <w:rsid w:val="0099325D"/>
    <w:rsid w:val="00997E6D"/>
    <w:rsid w:val="009A25E9"/>
    <w:rsid w:val="009A3678"/>
    <w:rsid w:val="009C4AB3"/>
    <w:rsid w:val="009C69FE"/>
    <w:rsid w:val="009F5A43"/>
    <w:rsid w:val="00A0443E"/>
    <w:rsid w:val="00A30F01"/>
    <w:rsid w:val="00A33692"/>
    <w:rsid w:val="00A43707"/>
    <w:rsid w:val="00A70F3E"/>
    <w:rsid w:val="00A94AE9"/>
    <w:rsid w:val="00A95275"/>
    <w:rsid w:val="00AA0C5F"/>
    <w:rsid w:val="00AA224F"/>
    <w:rsid w:val="00AB1F7B"/>
    <w:rsid w:val="00AB4EC9"/>
    <w:rsid w:val="00AC21BB"/>
    <w:rsid w:val="00AD788F"/>
    <w:rsid w:val="00AF0D25"/>
    <w:rsid w:val="00B26E1F"/>
    <w:rsid w:val="00B408E1"/>
    <w:rsid w:val="00B5053D"/>
    <w:rsid w:val="00B509A1"/>
    <w:rsid w:val="00B5522B"/>
    <w:rsid w:val="00B653AD"/>
    <w:rsid w:val="00B8742D"/>
    <w:rsid w:val="00B915E6"/>
    <w:rsid w:val="00BB1F01"/>
    <w:rsid w:val="00BC1D66"/>
    <w:rsid w:val="00BE51E0"/>
    <w:rsid w:val="00BE76FC"/>
    <w:rsid w:val="00BF28C1"/>
    <w:rsid w:val="00BF4BA3"/>
    <w:rsid w:val="00C04703"/>
    <w:rsid w:val="00C059B9"/>
    <w:rsid w:val="00C246BE"/>
    <w:rsid w:val="00C24E62"/>
    <w:rsid w:val="00C26003"/>
    <w:rsid w:val="00C357EC"/>
    <w:rsid w:val="00C36494"/>
    <w:rsid w:val="00C43D99"/>
    <w:rsid w:val="00C50DA4"/>
    <w:rsid w:val="00C710F0"/>
    <w:rsid w:val="00C81883"/>
    <w:rsid w:val="00C9191E"/>
    <w:rsid w:val="00CB12E8"/>
    <w:rsid w:val="00CB3207"/>
    <w:rsid w:val="00CC630E"/>
    <w:rsid w:val="00CD6AEC"/>
    <w:rsid w:val="00CF1C45"/>
    <w:rsid w:val="00D06756"/>
    <w:rsid w:val="00D61F1D"/>
    <w:rsid w:val="00D62734"/>
    <w:rsid w:val="00D7032F"/>
    <w:rsid w:val="00D70D17"/>
    <w:rsid w:val="00DA3481"/>
    <w:rsid w:val="00DF4240"/>
    <w:rsid w:val="00E13772"/>
    <w:rsid w:val="00E261B1"/>
    <w:rsid w:val="00E40695"/>
    <w:rsid w:val="00E52A0F"/>
    <w:rsid w:val="00E56BFA"/>
    <w:rsid w:val="00E72F95"/>
    <w:rsid w:val="00E7538E"/>
    <w:rsid w:val="00E80850"/>
    <w:rsid w:val="00E814F0"/>
    <w:rsid w:val="00EA7838"/>
    <w:rsid w:val="00EC78C5"/>
    <w:rsid w:val="00ED4096"/>
    <w:rsid w:val="00EE0329"/>
    <w:rsid w:val="00EE13EB"/>
    <w:rsid w:val="00EE3530"/>
    <w:rsid w:val="00EE796B"/>
    <w:rsid w:val="00EF64BD"/>
    <w:rsid w:val="00F053BC"/>
    <w:rsid w:val="00F06CCE"/>
    <w:rsid w:val="00F14D6B"/>
    <w:rsid w:val="00F25969"/>
    <w:rsid w:val="00F327BD"/>
    <w:rsid w:val="00F36CC6"/>
    <w:rsid w:val="00F37A09"/>
    <w:rsid w:val="00F44AFE"/>
    <w:rsid w:val="00F50C33"/>
    <w:rsid w:val="00F5198C"/>
    <w:rsid w:val="00F9622F"/>
    <w:rsid w:val="00FA0F98"/>
    <w:rsid w:val="00FA1777"/>
    <w:rsid w:val="00FA36F4"/>
    <w:rsid w:val="00FB7767"/>
    <w:rsid w:val="00FD2B7D"/>
    <w:rsid w:val="00FD2E33"/>
    <w:rsid w:val="00FE79A5"/>
    <w:rsid w:val="54E8A3AC"/>
    <w:rsid w:val="5DF6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291"/>
  <w15:docId w15:val="{8A6E1D04-9ACF-48DE-9B66-CBE7E7AB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5E1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788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4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FD"/>
  </w:style>
  <w:style w:type="paragraph" w:styleId="Pidipagina">
    <w:name w:val="footer"/>
    <w:basedOn w:val="Normale"/>
    <w:link w:val="PidipaginaCarattere"/>
    <w:uiPriority w:val="99"/>
    <w:unhideWhenUsed/>
    <w:rsid w:val="0054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FD"/>
  </w:style>
  <w:style w:type="table" w:customStyle="1" w:styleId="Gitternetztabelle1hellAkzent11">
    <w:name w:val="Gitternetztabelle 1 hell  – Akzent 11"/>
    <w:basedOn w:val="Tabellanormale"/>
    <w:uiPriority w:val="46"/>
    <w:rsid w:val="00AA0C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-HeadlineTitle">
    <w:name w:val="CE-Headline Title"/>
    <w:basedOn w:val="Normale"/>
    <w:link w:val="CE-HeadlineTitleZchn"/>
    <w:qFormat/>
    <w:rsid w:val="00315186"/>
    <w:pPr>
      <w:spacing w:after="240" w:line="700" w:lineRule="exact"/>
    </w:pPr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Carpredefinitoparagrafo"/>
    <w:link w:val="CE-HeadlineTitle"/>
    <w:rsid w:val="00315186"/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ontstyle01">
    <w:name w:val="fontstyle01"/>
    <w:basedOn w:val="Carpredefinitoparagrafo"/>
    <w:rsid w:val="00315186"/>
    <w:rPr>
      <w:rFonts w:ascii="TrebuchetMS" w:hAnsi="TrebuchetMS" w:hint="default"/>
      <w:b w:val="0"/>
      <w:bCs w:val="0"/>
      <w:i w:val="0"/>
      <w:iCs w:val="0"/>
      <w:color w:val="7E93A5"/>
      <w:sz w:val="60"/>
      <w:szCs w:val="60"/>
    </w:rPr>
  </w:style>
  <w:style w:type="paragraph" w:customStyle="1" w:styleId="CE-HeadlineSubtitle">
    <w:name w:val="CE-Headline Subtitle"/>
    <w:basedOn w:val="Normale"/>
    <w:link w:val="CE-HeadlineSubtitleZchn"/>
    <w:qFormat/>
    <w:rsid w:val="00315186"/>
    <w:pPr>
      <w:keepNext/>
      <w:spacing w:before="80" w:after="80" w:line="240" w:lineRule="auto"/>
      <w:outlineLvl w:val="1"/>
    </w:pPr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Carpredefinitoparagrafo"/>
    <w:link w:val="CE-HeadlineSubtitle"/>
    <w:rsid w:val="00315186"/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paragraph" w:customStyle="1" w:styleId="CE-StandardText">
    <w:name w:val="CE-StandardText"/>
    <w:basedOn w:val="Normale"/>
    <w:link w:val="CE-StandardTextZchn"/>
    <w:qFormat/>
    <w:rsid w:val="00315186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44546A" w:themeColor="text2"/>
      <w:sz w:val="20"/>
      <w:szCs w:val="18"/>
      <w:lang w:val="en-GB"/>
    </w:rPr>
  </w:style>
  <w:style w:type="character" w:customStyle="1" w:styleId="CE-StandardTextZchn">
    <w:name w:val="CE-StandardText Zchn"/>
    <w:basedOn w:val="Carpredefinitoparagrafo"/>
    <w:link w:val="CE-StandardText"/>
    <w:rsid w:val="00315186"/>
    <w:rPr>
      <w:rFonts w:ascii="Trebuchet MS" w:eastAsia="Times New Roman" w:hAnsi="Trebuchet MS" w:cs="Times New Roman"/>
      <w:color w:val="44546A" w:themeColor="text2"/>
      <w:sz w:val="20"/>
      <w:szCs w:val="18"/>
      <w:lang w:val="en-GB"/>
    </w:rPr>
  </w:style>
  <w:style w:type="character" w:customStyle="1" w:styleId="shorttext">
    <w:name w:val="short_text"/>
    <w:basedOn w:val="Carpredefinitoparagrafo"/>
    <w:rsid w:val="00DF4240"/>
  </w:style>
  <w:style w:type="character" w:customStyle="1" w:styleId="fontstyle21">
    <w:name w:val="fontstyle21"/>
    <w:basedOn w:val="Carpredefinitoparagrafo"/>
    <w:rsid w:val="00085DEF"/>
    <w:rPr>
      <w:rFonts w:ascii="OpenSans" w:hAnsi="OpenSan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C43-37DC-1D4E-BF21-178012C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cmayer</dc:creator>
  <cp:keywords/>
  <dc:description/>
  <cp:lastModifiedBy>Enrico Anghileri</cp:lastModifiedBy>
  <cp:revision>2</cp:revision>
  <cp:lastPrinted>2018-06-06T07:43:00Z</cp:lastPrinted>
  <dcterms:created xsi:type="dcterms:W3CDTF">2020-02-19T10:40:00Z</dcterms:created>
  <dcterms:modified xsi:type="dcterms:W3CDTF">2020-02-19T10:40:00Z</dcterms:modified>
</cp:coreProperties>
</file>