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FDBC71" w14:textId="77777777" w:rsidR="0007755E" w:rsidRDefault="0032465D">
      <w:pPr>
        <w:pStyle w:val="CE-StandardText"/>
      </w:pPr>
      <w:bookmarkStart w:id="0" w:name="_GoBack"/>
      <w:bookmarkEnd w:id="0"/>
      <w:r>
        <w:rPr>
          <w:noProof/>
          <w:lang w:val="it-IT" w:eastAsia="it-IT"/>
        </w:rPr>
        <w:drawing>
          <wp:anchor distT="0" distB="0" distL="133350" distR="114300" simplePos="0" relativeHeight="251656704" behindDoc="0" locked="0" layoutInCell="1" allowOverlap="1" wp14:anchorId="3B4018F2" wp14:editId="2509D5C1">
            <wp:simplePos x="0" y="0"/>
            <wp:positionH relativeFrom="column">
              <wp:posOffset>5212080</wp:posOffset>
            </wp:positionH>
            <wp:positionV relativeFrom="paragraph">
              <wp:posOffset>6884035</wp:posOffset>
            </wp:positionV>
            <wp:extent cx="898525" cy="898525"/>
            <wp:effectExtent l="0" t="0" r="0" b="0"/>
            <wp:wrapNone/>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331184" w14:textId="77777777" w:rsidR="0007755E" w:rsidRDefault="0007755E">
      <w:pPr>
        <w:pStyle w:val="CE-StandardText"/>
      </w:pPr>
    </w:p>
    <w:p w14:paraId="7D33E651" w14:textId="77777777" w:rsidR="0007755E" w:rsidRPr="00D45837" w:rsidRDefault="0007755E" w:rsidP="00D45837">
      <w:pPr>
        <w:pStyle w:val="CE-StandardText"/>
        <w:rPr>
          <w:sz w:val="52"/>
          <w:szCs w:val="52"/>
        </w:rPr>
      </w:pPr>
    </w:p>
    <w:p w14:paraId="4B17AAE2" w14:textId="0EB9EF9D" w:rsidR="000350F3" w:rsidRPr="00D45837" w:rsidRDefault="0060285E" w:rsidP="00D45837">
      <w:pPr>
        <w:pStyle w:val="CE-Headline1"/>
        <w:ind w:left="142"/>
        <w:rPr>
          <w:sz w:val="52"/>
          <w:szCs w:val="52"/>
        </w:rPr>
      </w:pPr>
      <w:r w:rsidRPr="00D45837">
        <w:rPr>
          <w:sz w:val="52"/>
          <w:szCs w:val="52"/>
        </w:rPr>
        <w:t>D.T 2.2.</w:t>
      </w:r>
      <w:r w:rsidR="00ED31A8" w:rsidRPr="00D45837">
        <w:rPr>
          <w:sz w:val="52"/>
          <w:szCs w:val="52"/>
        </w:rPr>
        <w:t>4</w:t>
      </w:r>
      <w:r w:rsidR="000350F3" w:rsidRPr="00D45837">
        <w:rPr>
          <w:sz w:val="52"/>
          <w:szCs w:val="52"/>
        </w:rPr>
        <w:t xml:space="preserve"> "</w:t>
      </w:r>
      <w:r w:rsidR="000B293F" w:rsidRPr="00D45837">
        <w:rPr>
          <w:sz w:val="52"/>
          <w:szCs w:val="52"/>
        </w:rPr>
        <w:t>App for Android,</w:t>
      </w:r>
      <w:r w:rsidR="00ED31A8" w:rsidRPr="00D45837">
        <w:rPr>
          <w:sz w:val="52"/>
          <w:szCs w:val="52"/>
        </w:rPr>
        <w:t xml:space="preserve"> </w:t>
      </w:r>
      <w:r w:rsidR="00ED31A8" w:rsidRPr="00D45837">
        <w:rPr>
          <w:sz w:val="52"/>
          <w:szCs w:val="52"/>
          <w:highlight w:val="yellow"/>
        </w:rPr>
        <w:t>Mac</w:t>
      </w:r>
      <w:r w:rsidR="00953DB2" w:rsidRPr="00D45837">
        <w:rPr>
          <w:sz w:val="52"/>
          <w:szCs w:val="52"/>
          <w:highlight w:val="yellow"/>
        </w:rPr>
        <w:t>’</w:t>
      </w:r>
      <w:r w:rsidR="00ED31A8" w:rsidRPr="00D45837">
        <w:rPr>
          <w:sz w:val="52"/>
          <w:szCs w:val="52"/>
          <w:highlight w:val="yellow"/>
        </w:rPr>
        <w:t xml:space="preserve">OS </w:t>
      </w:r>
      <w:r w:rsidR="000B293F" w:rsidRPr="00D45837">
        <w:rPr>
          <w:sz w:val="52"/>
          <w:szCs w:val="52"/>
          <w:highlight w:val="yellow"/>
        </w:rPr>
        <w:t>AND WEB systems</w:t>
      </w:r>
      <w:r w:rsidR="000B293F" w:rsidRPr="00D45837">
        <w:rPr>
          <w:sz w:val="52"/>
          <w:szCs w:val="52"/>
        </w:rPr>
        <w:t xml:space="preserve"> </w:t>
      </w:r>
      <w:r w:rsidR="00ED31A8" w:rsidRPr="00D45837">
        <w:rPr>
          <w:sz w:val="52"/>
          <w:szCs w:val="52"/>
        </w:rPr>
        <w:t>to monitor energy performances of schools</w:t>
      </w:r>
      <w:r w:rsidR="006E2438" w:rsidRPr="00D45837">
        <w:rPr>
          <w:sz w:val="52"/>
          <w:szCs w:val="52"/>
        </w:rPr>
        <w:t>”</w:t>
      </w:r>
    </w:p>
    <w:p w14:paraId="66038ADF" w14:textId="77777777" w:rsidR="0007755E" w:rsidRPr="006E0B9B" w:rsidRDefault="0007755E" w:rsidP="00E240DE">
      <w:pPr>
        <w:pStyle w:val="CE-StandardText"/>
        <w:ind w:left="1418" w:right="339" w:firstLine="284"/>
        <w:jc w:val="center"/>
        <w:rPr>
          <w:caps/>
          <w:color w:val="EEECE1"/>
          <w:spacing w:val="-20"/>
          <w:sz w:val="60"/>
          <w:szCs w:val="76"/>
          <w:lang w:val="en-US" w:eastAsia="de-AT"/>
        </w:rPr>
      </w:pPr>
      <w:r w:rsidRPr="000350F3">
        <w:rPr>
          <w:caps/>
          <w:color w:val="7E93A5"/>
          <w:spacing w:val="-20"/>
          <w:sz w:val="60"/>
          <w:szCs w:val="76"/>
          <w:lang w:val="en-US" w:eastAsia="de-AT"/>
        </w:rPr>
        <w:t xml:space="preserve"> </w:t>
      </w:r>
    </w:p>
    <w:p w14:paraId="30F386FF" w14:textId="77777777" w:rsidR="0007755E" w:rsidRPr="006E0B9B" w:rsidRDefault="0007755E">
      <w:pPr>
        <w:pStyle w:val="CE-StandardText"/>
        <w:rPr>
          <w:lang w:val="en-US"/>
        </w:rPr>
      </w:pPr>
    </w:p>
    <w:p w14:paraId="098EB364" w14:textId="77777777" w:rsidR="0007755E" w:rsidRPr="006E0B9B" w:rsidRDefault="0007755E">
      <w:pPr>
        <w:pStyle w:val="CE-StandardText"/>
        <w:rPr>
          <w:lang w:val="en-US"/>
        </w:rPr>
      </w:pPr>
    </w:p>
    <w:p w14:paraId="4284B322" w14:textId="77777777" w:rsidR="0007755E" w:rsidRPr="006E0B9B" w:rsidRDefault="0007755E">
      <w:pPr>
        <w:pStyle w:val="CE-StandardText"/>
        <w:rPr>
          <w:lang w:val="en-US"/>
        </w:rPr>
      </w:pPr>
    </w:p>
    <w:p w14:paraId="77D8F4D7" w14:textId="77777777" w:rsidR="0007755E" w:rsidRPr="006E0B9B" w:rsidRDefault="0007755E">
      <w:pPr>
        <w:pStyle w:val="CE-StandardText"/>
        <w:rPr>
          <w:lang w:val="en-US"/>
        </w:rPr>
      </w:pPr>
    </w:p>
    <w:p w14:paraId="5935E5F9" w14:textId="77777777" w:rsidR="0007755E" w:rsidRPr="006E0B9B" w:rsidRDefault="0007755E">
      <w:pPr>
        <w:pStyle w:val="CE-StandardText"/>
        <w:rPr>
          <w:lang w:val="en-US"/>
        </w:rPr>
      </w:pPr>
    </w:p>
    <w:p w14:paraId="03C463B1" w14:textId="77777777" w:rsidR="0007755E" w:rsidRPr="006E0B9B" w:rsidRDefault="0007755E">
      <w:pPr>
        <w:pStyle w:val="CE-StandardText"/>
        <w:rPr>
          <w:lang w:val="en-US"/>
        </w:rPr>
      </w:pPr>
    </w:p>
    <w:p w14:paraId="203135CD" w14:textId="1C5742A2" w:rsidR="0007755E" w:rsidRPr="00D45837" w:rsidRDefault="0032465D" w:rsidP="00D45837">
      <w:pPr>
        <w:pStyle w:val="CE-StandardText"/>
        <w:ind w:right="339"/>
        <w:rPr>
          <w:sz w:val="22"/>
          <w:szCs w:val="22"/>
          <w:lang w:val="en"/>
        </w:rPr>
      </w:pPr>
      <w:r>
        <w:rPr>
          <w:noProof/>
          <w:lang w:val="it-IT" w:eastAsia="it-IT"/>
        </w:rPr>
        <mc:AlternateContent>
          <mc:Choice Requires="wps">
            <w:drawing>
              <wp:anchor distT="0" distB="0" distL="89535" distR="89535" simplePos="0" relativeHeight="251657728" behindDoc="0" locked="0" layoutInCell="1" allowOverlap="1" wp14:anchorId="055A1ECA" wp14:editId="6D5BDE68">
                <wp:simplePos x="0" y="0"/>
                <wp:positionH relativeFrom="margin">
                  <wp:align>center</wp:align>
                </wp:positionH>
                <wp:positionV relativeFrom="paragraph">
                  <wp:posOffset>-41275</wp:posOffset>
                </wp:positionV>
                <wp:extent cx="5768340" cy="622935"/>
                <wp:effectExtent l="0" t="0" r="0" b="2540"/>
                <wp:wrapSquare wrapText="bothSides"/>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391"/>
                              <w:gridCol w:w="2693"/>
                            </w:tblGrid>
                            <w:tr w:rsidR="0040033A" w14:paraId="179FCF77" w14:textId="77777777">
                              <w:tc>
                                <w:tcPr>
                                  <w:tcW w:w="6391" w:type="dxa"/>
                                  <w:tcBorders>
                                    <w:top w:val="single" w:sz="18" w:space="0" w:color="7E93A5"/>
                                    <w:bottom w:val="single" w:sz="18" w:space="0" w:color="7E93A5"/>
                                  </w:tcBorders>
                                  <w:shd w:val="clear" w:color="auto" w:fill="auto"/>
                                  <w:vAlign w:val="center"/>
                                </w:tcPr>
                                <w:p w14:paraId="6885E21C" w14:textId="77777777" w:rsidR="0040033A" w:rsidRDefault="0040033A" w:rsidP="00D45837">
                                  <w:pPr>
                                    <w:pStyle w:val="CE-HeadlineSubtitle"/>
                                    <w:tabs>
                                      <w:tab w:val="clear" w:pos="0"/>
                                    </w:tabs>
                                    <w:ind w:left="0" w:right="340"/>
                                  </w:pPr>
                                  <w:r>
                                    <w:rPr>
                                      <w:b w:val="0"/>
                                      <w:sz w:val="28"/>
                                      <w:szCs w:val="28"/>
                                    </w:rPr>
                                    <w:t>Version 01</w:t>
                                  </w:r>
                                </w:p>
                                <w:p w14:paraId="73404A46" w14:textId="2DE2895B" w:rsidR="0040033A" w:rsidRDefault="0040033A" w:rsidP="00D45837">
                                  <w:pPr>
                                    <w:pStyle w:val="CE-HeadlineSubtitle"/>
                                    <w:tabs>
                                      <w:tab w:val="clear" w:pos="0"/>
                                    </w:tabs>
                                    <w:ind w:left="0" w:right="340"/>
                                  </w:pPr>
                                  <w:r>
                                    <w:rPr>
                                      <w:b w:val="0"/>
                                      <w:sz w:val="28"/>
                                      <w:szCs w:val="28"/>
                                    </w:rPr>
                                    <w:t>07.2018</w:t>
                                  </w:r>
                                </w:p>
                              </w:tc>
                              <w:tc>
                                <w:tcPr>
                                  <w:tcW w:w="2693" w:type="dxa"/>
                                  <w:tcBorders>
                                    <w:top w:val="single" w:sz="18" w:space="0" w:color="7E93A5"/>
                                    <w:bottom w:val="single" w:sz="18" w:space="0" w:color="7E93A5"/>
                                  </w:tcBorders>
                                  <w:shd w:val="clear" w:color="auto" w:fill="auto"/>
                                  <w:vAlign w:val="center"/>
                                </w:tcPr>
                                <w:p w14:paraId="046E542C" w14:textId="77777777" w:rsidR="0040033A" w:rsidRDefault="0040033A" w:rsidP="007A135A">
                                  <w:pPr>
                                    <w:pStyle w:val="CE-HeadlineSubtitle"/>
                                    <w:tabs>
                                      <w:tab w:val="clear" w:pos="0"/>
                                    </w:tabs>
                                    <w:ind w:left="1277" w:right="340"/>
                                    <w:jc w:val="right"/>
                                  </w:pPr>
                                </w:p>
                              </w:tc>
                            </w:tr>
                          </w:tbl>
                          <w:p w14:paraId="68E6B389" w14:textId="77777777" w:rsidR="0040033A" w:rsidRDefault="0040033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A1ECA" id="_x0000_t202" coordsize="21600,21600" o:spt="202" path="m,l,21600r21600,l21600,xe">
                <v:stroke joinstyle="miter"/>
                <v:path gradientshapeok="t" o:connecttype="rect"/>
              </v:shapetype>
              <v:shape id="Text Box 3" o:spid="_x0000_s1026" type="#_x0000_t202" style="position:absolute;left:0;text-align:left;margin-left:0;margin-top:-3.25pt;width:454.2pt;height:49.05pt;z-index:25165772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AkewIAAAA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" stroked="f">
                <v:textbox inset="0,0,0,0">
                  <w:txbxContent>
                    <w:tbl>
                      <w:tblPr>
                        <w:tblW w:w="0" w:type="auto"/>
                        <w:tblLayout w:type="fixed"/>
                        <w:tblCellMar>
                          <w:left w:w="0" w:type="dxa"/>
                          <w:right w:w="0" w:type="dxa"/>
                        </w:tblCellMar>
                        <w:tblLook w:val="0000" w:firstRow="0" w:lastRow="0" w:firstColumn="0" w:lastColumn="0" w:noHBand="0" w:noVBand="0"/>
                      </w:tblPr>
                      <w:tblGrid>
                        <w:gridCol w:w="6391"/>
                        <w:gridCol w:w="2693"/>
                      </w:tblGrid>
                      <w:tr w:rsidR="0040033A" w14:paraId="179FCF77" w14:textId="77777777">
                        <w:tc>
                          <w:tcPr>
                            <w:tcW w:w="6391" w:type="dxa"/>
                            <w:tcBorders>
                              <w:top w:val="single" w:sz="18" w:space="0" w:color="7E93A5"/>
                              <w:bottom w:val="single" w:sz="18" w:space="0" w:color="7E93A5"/>
                            </w:tcBorders>
                            <w:shd w:val="clear" w:color="auto" w:fill="auto"/>
                            <w:vAlign w:val="center"/>
                          </w:tcPr>
                          <w:p w14:paraId="6885E21C" w14:textId="77777777" w:rsidR="0040033A" w:rsidRDefault="0040033A" w:rsidP="00D45837">
                            <w:pPr>
                              <w:pStyle w:val="CE-HeadlineSubtitle"/>
                              <w:tabs>
                                <w:tab w:val="clear" w:pos="0"/>
                              </w:tabs>
                              <w:ind w:left="0" w:right="340"/>
                            </w:pPr>
                            <w:r>
                              <w:rPr>
                                <w:b w:val="0"/>
                                <w:sz w:val="28"/>
                                <w:szCs w:val="28"/>
                              </w:rPr>
                              <w:t>Version 01</w:t>
                            </w:r>
                          </w:p>
                          <w:p w14:paraId="73404A46" w14:textId="2DE2895B" w:rsidR="0040033A" w:rsidRDefault="0040033A" w:rsidP="00D45837">
                            <w:pPr>
                              <w:pStyle w:val="CE-HeadlineSubtitle"/>
                              <w:tabs>
                                <w:tab w:val="clear" w:pos="0"/>
                              </w:tabs>
                              <w:ind w:left="0" w:right="340"/>
                            </w:pPr>
                            <w:r>
                              <w:rPr>
                                <w:b w:val="0"/>
                                <w:sz w:val="28"/>
                                <w:szCs w:val="28"/>
                              </w:rPr>
                              <w:t>07.2018</w:t>
                            </w:r>
                          </w:p>
                        </w:tc>
                        <w:tc>
                          <w:tcPr>
                            <w:tcW w:w="2693" w:type="dxa"/>
                            <w:tcBorders>
                              <w:top w:val="single" w:sz="18" w:space="0" w:color="7E93A5"/>
                              <w:bottom w:val="single" w:sz="18" w:space="0" w:color="7E93A5"/>
                            </w:tcBorders>
                            <w:shd w:val="clear" w:color="auto" w:fill="auto"/>
                            <w:vAlign w:val="center"/>
                          </w:tcPr>
                          <w:p w14:paraId="046E542C" w14:textId="77777777" w:rsidR="0040033A" w:rsidRDefault="0040033A" w:rsidP="007A135A">
                            <w:pPr>
                              <w:pStyle w:val="CE-HeadlineSubtitle"/>
                              <w:tabs>
                                <w:tab w:val="clear" w:pos="0"/>
                              </w:tabs>
                              <w:ind w:left="1277" w:right="340"/>
                              <w:jc w:val="right"/>
                            </w:pPr>
                          </w:p>
                        </w:tc>
                      </w:tr>
                    </w:tbl>
                    <w:p w14:paraId="68E6B389" w14:textId="77777777" w:rsidR="0040033A" w:rsidRDefault="0040033A">
                      <w:r>
                        <w:t xml:space="preserve"> </w:t>
                      </w:r>
                    </w:p>
                  </w:txbxContent>
                </v:textbox>
                <w10:wrap type="square" anchorx="margin"/>
              </v:shape>
            </w:pict>
          </mc:Fallback>
        </mc:AlternateContent>
      </w:r>
      <w:r w:rsidR="00D45837">
        <w:rPr>
          <w:sz w:val="22"/>
          <w:szCs w:val="22"/>
          <w:lang w:val="en"/>
        </w:rPr>
        <w:t xml:space="preserve">    </w:t>
      </w:r>
      <w:r w:rsidR="0007755E" w:rsidRPr="00D45837">
        <w:rPr>
          <w:sz w:val="22"/>
          <w:szCs w:val="22"/>
          <w:lang w:val="en"/>
        </w:rPr>
        <w:t>Edited by PP</w:t>
      </w:r>
      <w:r w:rsidR="00012E2A" w:rsidRPr="00D45837">
        <w:rPr>
          <w:sz w:val="22"/>
          <w:szCs w:val="22"/>
          <w:lang w:val="en"/>
        </w:rPr>
        <w:t>6 UNIBO</w:t>
      </w:r>
      <w:r w:rsidR="006E2438" w:rsidRPr="00D45837">
        <w:rPr>
          <w:sz w:val="22"/>
          <w:szCs w:val="22"/>
          <w:lang w:val="en"/>
        </w:rPr>
        <w:t xml:space="preserve"> + FINMATICA</w:t>
      </w:r>
    </w:p>
    <w:p w14:paraId="1AE9AB4D" w14:textId="77777777" w:rsidR="0007755E" w:rsidRPr="006E2438" w:rsidRDefault="0007755E">
      <w:pPr>
        <w:spacing w:before="0" w:line="240" w:lineRule="auto"/>
        <w:ind w:left="0" w:right="0"/>
        <w:jc w:val="left"/>
        <w:rPr>
          <w:rFonts w:ascii="Trebuchet MS" w:hAnsi="Trebuchet MS"/>
          <w:color w:val="4D4D4E"/>
          <w:szCs w:val="18"/>
          <w:lang w:val="en"/>
        </w:rPr>
      </w:pPr>
    </w:p>
    <w:p w14:paraId="115D7ACC" w14:textId="77777777" w:rsidR="0007755E" w:rsidRPr="006E2438" w:rsidRDefault="0007755E">
      <w:pPr>
        <w:pStyle w:val="CE-StandardText"/>
        <w:rPr>
          <w:lang w:val="en"/>
        </w:rPr>
      </w:pPr>
    </w:p>
    <w:p w14:paraId="4A3CA512" w14:textId="77777777" w:rsidR="0007755E" w:rsidRPr="006E2438" w:rsidRDefault="0007755E">
      <w:pPr>
        <w:pStyle w:val="CE-StandardText"/>
        <w:rPr>
          <w:lang w:val="en"/>
        </w:rPr>
      </w:pPr>
    </w:p>
    <w:p w14:paraId="13958FE3" w14:textId="77777777" w:rsidR="0007755E" w:rsidRPr="006E2438" w:rsidRDefault="0007755E">
      <w:pPr>
        <w:pStyle w:val="CE-StandardText"/>
        <w:rPr>
          <w:lang w:val="en"/>
        </w:rPr>
      </w:pPr>
    </w:p>
    <w:p w14:paraId="6BBDC3F7" w14:textId="77777777" w:rsidR="0007755E" w:rsidRPr="006E2438" w:rsidRDefault="0007755E">
      <w:pPr>
        <w:pStyle w:val="CE-StandardText"/>
        <w:rPr>
          <w:lang w:val="en"/>
        </w:rPr>
      </w:pPr>
    </w:p>
    <w:p w14:paraId="6A13C607" w14:textId="77777777" w:rsidR="0007755E" w:rsidRPr="006E2438" w:rsidRDefault="0007755E">
      <w:pPr>
        <w:pStyle w:val="CE-StandardText"/>
        <w:rPr>
          <w:lang w:val="en"/>
        </w:rPr>
      </w:pPr>
    </w:p>
    <w:p w14:paraId="13A0D895" w14:textId="77777777" w:rsidR="0007755E" w:rsidRPr="006E2438" w:rsidRDefault="0007755E">
      <w:pPr>
        <w:pStyle w:val="CE-StandardText"/>
        <w:rPr>
          <w:lang w:val="en"/>
        </w:rPr>
      </w:pPr>
    </w:p>
    <w:p w14:paraId="1CA17E09" w14:textId="77777777" w:rsidR="0007755E" w:rsidRPr="006E2438" w:rsidRDefault="0007755E">
      <w:pPr>
        <w:pStyle w:val="CE-StandardText"/>
        <w:rPr>
          <w:lang w:val="en"/>
        </w:rPr>
      </w:pPr>
    </w:p>
    <w:p w14:paraId="7A6CD1B1" w14:textId="77777777" w:rsidR="0007755E" w:rsidRPr="006E2438" w:rsidRDefault="0007755E">
      <w:pPr>
        <w:pStyle w:val="CE-StandardText"/>
        <w:rPr>
          <w:lang w:val="en"/>
        </w:rPr>
      </w:pPr>
    </w:p>
    <w:p w14:paraId="3BB57CDF" w14:textId="77777777" w:rsidR="0007755E" w:rsidRPr="006E2438" w:rsidRDefault="0007755E">
      <w:pPr>
        <w:pStyle w:val="CE-StandardText"/>
        <w:rPr>
          <w:lang w:val="en"/>
        </w:rPr>
      </w:pPr>
    </w:p>
    <w:p w14:paraId="3C843D5F" w14:textId="77777777" w:rsidR="0007755E" w:rsidRPr="006E2438" w:rsidRDefault="0007755E">
      <w:pPr>
        <w:pStyle w:val="CE-StandardText"/>
        <w:rPr>
          <w:lang w:val="en"/>
        </w:rPr>
      </w:pPr>
    </w:p>
    <w:p w14:paraId="38332E7E" w14:textId="77777777" w:rsidR="0007755E" w:rsidRPr="006E2438" w:rsidRDefault="0007755E">
      <w:pPr>
        <w:pStyle w:val="CE-StandardText"/>
        <w:rPr>
          <w:lang w:val="en"/>
        </w:rPr>
      </w:pPr>
    </w:p>
    <w:p w14:paraId="1E8B6E78" w14:textId="77777777" w:rsidR="0007755E" w:rsidRPr="006E2438" w:rsidRDefault="0007755E">
      <w:pPr>
        <w:pStyle w:val="CE-StandardText"/>
        <w:rPr>
          <w:lang w:val="en"/>
        </w:rPr>
      </w:pPr>
    </w:p>
    <w:p w14:paraId="6619AB23" w14:textId="04739D32" w:rsidR="0007755E" w:rsidRPr="006E2438" w:rsidRDefault="0007755E" w:rsidP="00B61083">
      <w:pPr>
        <w:pStyle w:val="CE-StandardText"/>
        <w:jc w:val="left"/>
        <w:rPr>
          <w:lang w:val="en"/>
        </w:rPr>
      </w:pPr>
    </w:p>
    <w:p w14:paraId="194045A1" w14:textId="6262273B" w:rsidR="00DB2DA5" w:rsidRDefault="00DB2DA5" w:rsidP="00B61083">
      <w:pPr>
        <w:pStyle w:val="CE-HeadlineSubtitle"/>
        <w:tabs>
          <w:tab w:val="clear" w:pos="0"/>
        </w:tabs>
        <w:ind w:right="340"/>
        <w:jc w:val="center"/>
        <w:rPr>
          <w:b w:val="0"/>
          <w:bCs w:val="0"/>
          <w:sz w:val="28"/>
          <w:szCs w:val="28"/>
        </w:rPr>
      </w:pPr>
    </w:p>
    <w:p w14:paraId="51BBEFFA" w14:textId="77777777" w:rsidR="00DB2DA5" w:rsidRDefault="00DB2DA5" w:rsidP="00B61083">
      <w:pPr>
        <w:pStyle w:val="CE-HeadlineSubtitle"/>
        <w:tabs>
          <w:tab w:val="clear" w:pos="0"/>
        </w:tabs>
        <w:ind w:right="340"/>
        <w:jc w:val="center"/>
        <w:rPr>
          <w:b w:val="0"/>
          <w:bCs w:val="0"/>
          <w:sz w:val="28"/>
          <w:szCs w:val="28"/>
        </w:rPr>
      </w:pPr>
    </w:p>
    <w:p w14:paraId="31F23665" w14:textId="07DDE187" w:rsidR="00DB2DA5" w:rsidRDefault="00DB2DA5" w:rsidP="00B61083">
      <w:pPr>
        <w:pStyle w:val="CE-HeadlineSubtitle"/>
        <w:tabs>
          <w:tab w:val="clear" w:pos="0"/>
        </w:tabs>
        <w:ind w:right="340"/>
        <w:jc w:val="center"/>
        <w:rPr>
          <w:b w:val="0"/>
          <w:bCs w:val="0"/>
          <w:sz w:val="28"/>
          <w:szCs w:val="28"/>
        </w:rPr>
      </w:pPr>
    </w:p>
    <w:p w14:paraId="4BE8F47F" w14:textId="2E827A5D" w:rsidR="00B61083" w:rsidRPr="00B61083" w:rsidRDefault="00B61083" w:rsidP="00B61083">
      <w:pPr>
        <w:pStyle w:val="CE-HeadlineSubtitle"/>
        <w:tabs>
          <w:tab w:val="clear" w:pos="0"/>
        </w:tabs>
        <w:ind w:right="340"/>
        <w:jc w:val="center"/>
        <w:rPr>
          <w:b w:val="0"/>
          <w:bCs w:val="0"/>
          <w:sz w:val="28"/>
          <w:szCs w:val="28"/>
        </w:rPr>
      </w:pPr>
    </w:p>
    <w:p w14:paraId="558AF326" w14:textId="42F897A9" w:rsidR="001E368C" w:rsidRPr="00427019" w:rsidRDefault="00B61083" w:rsidP="00B61083">
      <w:pPr>
        <w:pStyle w:val="CE-StandardText"/>
        <w:ind w:firstLine="284"/>
        <w:jc w:val="left"/>
        <w:rPr>
          <w:sz w:val="22"/>
          <w:szCs w:val="22"/>
        </w:rPr>
      </w:pPr>
      <w:r>
        <w:t xml:space="preserve">                   </w:t>
      </w:r>
      <w:r w:rsidR="001E368C" w:rsidRPr="00427019">
        <w:rPr>
          <w:sz w:val="22"/>
          <w:szCs w:val="22"/>
        </w:rPr>
        <w:t>Edited by PP6 UNIBO</w:t>
      </w:r>
      <w:r w:rsidR="006E2438" w:rsidRPr="00427019">
        <w:rPr>
          <w:sz w:val="22"/>
          <w:szCs w:val="22"/>
        </w:rPr>
        <w:t xml:space="preserve"> + FINMATICA</w:t>
      </w:r>
    </w:p>
    <w:tbl>
      <w:tblPr>
        <w:tblStyle w:val="Grigliatabella"/>
        <w:tblpPr w:leftFromText="141" w:rightFromText="141" w:vertAnchor="text" w:horzAnchor="margin" w:tblpXSpec="center" w:tblpY="-65"/>
        <w:tblW w:w="0" w:type="auto"/>
        <w:tblBorders>
          <w:top w:val="single" w:sz="18" w:space="0" w:color="E7E6E6" w:themeColor="background2"/>
          <w:left w:val="none" w:sz="0" w:space="0" w:color="auto"/>
          <w:bottom w:val="single" w:sz="18" w:space="0" w:color="E7E6E6"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427019" w14:paraId="1999849E" w14:textId="77777777" w:rsidTr="0050152A">
        <w:tc>
          <w:tcPr>
            <w:tcW w:w="6391" w:type="dxa"/>
            <w:vAlign w:val="center"/>
          </w:tcPr>
          <w:p w14:paraId="656EB313" w14:textId="77777777" w:rsidR="00427019" w:rsidRDefault="00427019" w:rsidP="00427019">
            <w:pPr>
              <w:pStyle w:val="CE-HeadlineSubtitle"/>
              <w:tabs>
                <w:tab w:val="clear" w:pos="0"/>
              </w:tabs>
              <w:ind w:right="340"/>
              <w:rPr>
                <w:b w:val="0"/>
                <w:bCs w:val="0"/>
                <w:sz w:val="28"/>
                <w:szCs w:val="28"/>
              </w:rPr>
            </w:pPr>
            <w:r>
              <w:rPr>
                <w:b w:val="0"/>
                <w:bCs w:val="0"/>
                <w:sz w:val="28"/>
                <w:szCs w:val="28"/>
              </w:rPr>
              <w:t xml:space="preserve">D.T. 2.2.4 “App for Android, </w:t>
            </w:r>
            <w:r w:rsidRPr="000B293F">
              <w:rPr>
                <w:b w:val="0"/>
                <w:bCs w:val="0"/>
                <w:sz w:val="28"/>
                <w:szCs w:val="28"/>
                <w:highlight w:val="yellow"/>
              </w:rPr>
              <w:t>MacOS and web systems</w:t>
            </w:r>
            <w:r w:rsidRPr="00953DB2">
              <w:rPr>
                <w:b w:val="0"/>
                <w:bCs w:val="0"/>
                <w:sz w:val="28"/>
                <w:szCs w:val="28"/>
              </w:rPr>
              <w:t xml:space="preserve"> to monitor energy performances of schools</w:t>
            </w:r>
            <w:r w:rsidRPr="0054663E">
              <w:rPr>
                <w:b w:val="0"/>
                <w:bCs w:val="0"/>
                <w:sz w:val="28"/>
                <w:szCs w:val="28"/>
              </w:rPr>
              <w:t>”</w:t>
            </w:r>
          </w:p>
          <w:p w14:paraId="62D8C175" w14:textId="77777777" w:rsidR="00427019" w:rsidRDefault="00427019" w:rsidP="00427019">
            <w:pPr>
              <w:pStyle w:val="CE-HeadlineSubtitle"/>
              <w:tabs>
                <w:tab w:val="clear" w:pos="0"/>
              </w:tabs>
              <w:ind w:right="340"/>
              <w:rPr>
                <w:b w:val="0"/>
                <w:sz w:val="28"/>
                <w:szCs w:val="28"/>
              </w:rPr>
            </w:pPr>
            <w:r>
              <w:rPr>
                <w:b w:val="0"/>
                <w:sz w:val="28"/>
                <w:szCs w:val="28"/>
              </w:rPr>
              <w:t>Version 01</w:t>
            </w:r>
          </w:p>
          <w:p w14:paraId="16B9DB0E" w14:textId="1C3643CB" w:rsidR="00427019" w:rsidRPr="00427019" w:rsidRDefault="00427019" w:rsidP="00427019">
            <w:pPr>
              <w:pStyle w:val="CE-HeadlineSubtitle"/>
              <w:tabs>
                <w:tab w:val="clear" w:pos="0"/>
              </w:tabs>
              <w:ind w:right="340"/>
              <w:rPr>
                <w:b w:val="0"/>
                <w:bCs w:val="0"/>
                <w:sz w:val="28"/>
                <w:szCs w:val="28"/>
              </w:rPr>
            </w:pPr>
            <w:r w:rsidRPr="00B61083">
              <w:rPr>
                <w:b w:val="0"/>
                <w:bCs w:val="0"/>
                <w:sz w:val="28"/>
                <w:szCs w:val="28"/>
              </w:rPr>
              <w:t>0</w:t>
            </w:r>
            <w:r>
              <w:rPr>
                <w:b w:val="0"/>
                <w:bCs w:val="0"/>
                <w:sz w:val="28"/>
                <w:szCs w:val="28"/>
              </w:rPr>
              <w:t>7</w:t>
            </w:r>
            <w:r w:rsidRPr="00B61083">
              <w:rPr>
                <w:b w:val="0"/>
                <w:bCs w:val="0"/>
                <w:sz w:val="28"/>
                <w:szCs w:val="28"/>
              </w:rPr>
              <w:t>.2018</w:t>
            </w:r>
          </w:p>
        </w:tc>
        <w:tc>
          <w:tcPr>
            <w:tcW w:w="2694" w:type="dxa"/>
            <w:vAlign w:val="center"/>
          </w:tcPr>
          <w:p w14:paraId="73157795" w14:textId="77777777" w:rsidR="00427019" w:rsidRDefault="00427019" w:rsidP="0050152A">
            <w:pPr>
              <w:pStyle w:val="CE-HeadlineSubtitle"/>
              <w:jc w:val="right"/>
            </w:pPr>
          </w:p>
        </w:tc>
      </w:tr>
    </w:tbl>
    <w:p w14:paraId="4E9EE561" w14:textId="77777777" w:rsidR="0007755E" w:rsidRPr="006E2438" w:rsidRDefault="0007755E">
      <w:pPr>
        <w:pStyle w:val="CE-StandardText"/>
        <w:rPr>
          <w:lang w:val="en"/>
        </w:rPr>
      </w:pPr>
    </w:p>
    <w:p w14:paraId="40D28C49" w14:textId="77777777" w:rsidR="0007755E" w:rsidRPr="006E2438" w:rsidRDefault="0007755E">
      <w:pPr>
        <w:pStyle w:val="CE-StandardText"/>
        <w:rPr>
          <w:lang w:val="en"/>
        </w:rPr>
      </w:pPr>
    </w:p>
    <w:p w14:paraId="685CA263" w14:textId="77777777" w:rsidR="004C6BB9" w:rsidRPr="006E2438" w:rsidRDefault="004C6BB9">
      <w:pPr>
        <w:pStyle w:val="CE-StandardText"/>
        <w:rPr>
          <w:lang w:val="en"/>
        </w:rPr>
      </w:pPr>
    </w:p>
    <w:p w14:paraId="44CE8FF3" w14:textId="77777777" w:rsidR="00F47840" w:rsidRPr="006E2438" w:rsidRDefault="00F47840">
      <w:pPr>
        <w:pStyle w:val="CE-StandardText"/>
        <w:rPr>
          <w:lang w:val="en"/>
        </w:rPr>
      </w:pPr>
    </w:p>
    <w:p w14:paraId="43752AE7" w14:textId="77777777" w:rsidR="00F47840" w:rsidRPr="006E2438" w:rsidRDefault="00F47840">
      <w:pPr>
        <w:pStyle w:val="CE-StandardText"/>
        <w:rPr>
          <w:lang w:val="en"/>
        </w:rPr>
      </w:pPr>
    </w:p>
    <w:p w14:paraId="00FBC0A8" w14:textId="77777777" w:rsidR="00F47840" w:rsidRPr="006E2438" w:rsidRDefault="00F47840">
      <w:pPr>
        <w:pStyle w:val="CE-StandardText"/>
        <w:rPr>
          <w:lang w:val="en"/>
        </w:rPr>
      </w:pPr>
    </w:p>
    <w:p w14:paraId="551A8D40" w14:textId="77777777" w:rsidR="00F47840" w:rsidRPr="006E2438" w:rsidRDefault="00F47840">
      <w:pPr>
        <w:pStyle w:val="CE-StandardText"/>
        <w:rPr>
          <w:lang w:val="en"/>
        </w:rPr>
      </w:pPr>
    </w:p>
    <w:p w14:paraId="76A9AE22" w14:textId="77777777" w:rsidR="00F47840" w:rsidRPr="006E2438" w:rsidRDefault="00F47840">
      <w:pPr>
        <w:pStyle w:val="CE-StandardText"/>
        <w:rPr>
          <w:lang w:val="en"/>
        </w:rPr>
      </w:pPr>
    </w:p>
    <w:p w14:paraId="668A4A81" w14:textId="77777777" w:rsidR="00F47840" w:rsidRPr="006E2438" w:rsidRDefault="00F47840">
      <w:pPr>
        <w:pStyle w:val="CE-StandardText"/>
        <w:rPr>
          <w:lang w:val="en"/>
        </w:rPr>
      </w:pPr>
    </w:p>
    <w:p w14:paraId="62593651" w14:textId="77777777" w:rsidR="00F47840" w:rsidRPr="006E2438" w:rsidRDefault="00F47840">
      <w:pPr>
        <w:pStyle w:val="CE-StandardText"/>
        <w:rPr>
          <w:lang w:val="en"/>
        </w:rPr>
      </w:pPr>
    </w:p>
    <w:p w14:paraId="13859A25" w14:textId="77777777" w:rsidR="00F47840" w:rsidRPr="006E2438" w:rsidRDefault="00F47840">
      <w:pPr>
        <w:pStyle w:val="CE-StandardText"/>
        <w:rPr>
          <w:lang w:val="en"/>
        </w:rPr>
      </w:pPr>
    </w:p>
    <w:p w14:paraId="07773352" w14:textId="77777777" w:rsidR="00F47840" w:rsidRPr="006E2438" w:rsidRDefault="00F47840">
      <w:pPr>
        <w:pStyle w:val="CE-StandardText"/>
        <w:rPr>
          <w:lang w:val="en"/>
        </w:rPr>
      </w:pPr>
    </w:p>
    <w:p w14:paraId="02F874E9" w14:textId="77777777" w:rsidR="00F47840" w:rsidRPr="006E2438" w:rsidRDefault="00F47840">
      <w:pPr>
        <w:pStyle w:val="CE-StandardText"/>
        <w:rPr>
          <w:lang w:val="en"/>
        </w:rPr>
      </w:pPr>
    </w:p>
    <w:p w14:paraId="10A9B0E4" w14:textId="77777777" w:rsidR="00F47840" w:rsidRPr="006E2438" w:rsidRDefault="00F47840">
      <w:pPr>
        <w:pStyle w:val="CE-StandardText"/>
        <w:rPr>
          <w:lang w:val="en"/>
        </w:rPr>
      </w:pPr>
    </w:p>
    <w:p w14:paraId="58F3CEAE" w14:textId="77777777" w:rsidR="00F47840" w:rsidRPr="006E2438" w:rsidRDefault="00F47840">
      <w:pPr>
        <w:pStyle w:val="CE-StandardText"/>
        <w:rPr>
          <w:lang w:val="en"/>
        </w:rPr>
      </w:pPr>
    </w:p>
    <w:p w14:paraId="1C4CCE5E" w14:textId="77777777" w:rsidR="00F47840" w:rsidRPr="006E2438" w:rsidRDefault="00F47840">
      <w:pPr>
        <w:pStyle w:val="CE-StandardText"/>
        <w:rPr>
          <w:lang w:val="en"/>
        </w:rPr>
      </w:pPr>
    </w:p>
    <w:p w14:paraId="4995A7DE" w14:textId="77777777" w:rsidR="00F47840" w:rsidRPr="006E2438" w:rsidRDefault="00F47840">
      <w:pPr>
        <w:pStyle w:val="CE-StandardText"/>
        <w:rPr>
          <w:lang w:val="en"/>
        </w:rPr>
      </w:pPr>
    </w:p>
    <w:p w14:paraId="0D55C093" w14:textId="77777777" w:rsidR="00F47840" w:rsidRPr="006E2438" w:rsidRDefault="00F47840">
      <w:pPr>
        <w:pStyle w:val="CE-StandardText"/>
        <w:rPr>
          <w:lang w:val="en"/>
        </w:rPr>
      </w:pPr>
    </w:p>
    <w:p w14:paraId="2DC98179" w14:textId="77777777" w:rsidR="00F47840" w:rsidRPr="006E2438" w:rsidRDefault="00F47840">
      <w:pPr>
        <w:pStyle w:val="CE-StandardText"/>
        <w:rPr>
          <w:lang w:val="en"/>
        </w:rPr>
      </w:pPr>
    </w:p>
    <w:p w14:paraId="2678D008" w14:textId="77777777" w:rsidR="00F47840" w:rsidRPr="006E2438" w:rsidRDefault="00F47840">
      <w:pPr>
        <w:pStyle w:val="CE-StandardText"/>
        <w:rPr>
          <w:lang w:val="en"/>
        </w:rPr>
      </w:pPr>
    </w:p>
    <w:p w14:paraId="03D18AEB" w14:textId="77777777" w:rsidR="00F47840" w:rsidRPr="006E2438" w:rsidRDefault="00F47840">
      <w:pPr>
        <w:pStyle w:val="CE-StandardText"/>
        <w:rPr>
          <w:lang w:val="en"/>
        </w:rPr>
      </w:pPr>
    </w:p>
    <w:p w14:paraId="18CAFBD7" w14:textId="77777777" w:rsidR="00F47840" w:rsidRPr="006E2438" w:rsidRDefault="00F47840">
      <w:pPr>
        <w:pStyle w:val="CE-StandardText"/>
        <w:rPr>
          <w:lang w:val="en"/>
        </w:rPr>
      </w:pPr>
    </w:p>
    <w:p w14:paraId="3E2C2FDC" w14:textId="77777777" w:rsidR="00F47840" w:rsidRPr="006E2438" w:rsidRDefault="00F47840">
      <w:pPr>
        <w:pStyle w:val="CE-StandardText"/>
        <w:rPr>
          <w:lang w:val="en"/>
        </w:rPr>
      </w:pPr>
    </w:p>
    <w:p w14:paraId="4034F313" w14:textId="77777777" w:rsidR="00F47840" w:rsidRPr="006E2438" w:rsidRDefault="00F47840">
      <w:pPr>
        <w:pStyle w:val="CE-StandardText"/>
        <w:rPr>
          <w:lang w:val="en"/>
        </w:rPr>
      </w:pPr>
    </w:p>
    <w:p w14:paraId="4A5DE5CF" w14:textId="77777777" w:rsidR="00F47840" w:rsidRPr="006E2438" w:rsidRDefault="00F47840">
      <w:pPr>
        <w:pStyle w:val="CE-StandardText"/>
        <w:rPr>
          <w:lang w:val="en"/>
        </w:rPr>
      </w:pPr>
    </w:p>
    <w:p w14:paraId="0F462219" w14:textId="77777777" w:rsidR="00F47840" w:rsidRPr="006E2438" w:rsidRDefault="00F47840">
      <w:pPr>
        <w:pStyle w:val="CE-StandardText"/>
        <w:rPr>
          <w:lang w:val="en"/>
        </w:rPr>
      </w:pPr>
    </w:p>
    <w:p w14:paraId="1096E224" w14:textId="77777777" w:rsidR="00F47840" w:rsidRPr="006E2438" w:rsidRDefault="00F47840">
      <w:pPr>
        <w:pStyle w:val="CE-StandardText"/>
        <w:rPr>
          <w:lang w:val="en"/>
        </w:rPr>
      </w:pPr>
    </w:p>
    <w:sdt>
      <w:sdtPr>
        <w:rPr>
          <w:rFonts w:ascii="Times New Roman" w:hAnsi="Times New Roman"/>
          <w:b w:val="0"/>
          <w:bCs w:val="0"/>
          <w:color w:val="auto"/>
          <w:sz w:val="20"/>
          <w:szCs w:val="20"/>
          <w:lang w:val="sl-SI" w:eastAsia="en-US"/>
        </w:rPr>
        <w:id w:val="-254442524"/>
        <w:docPartObj>
          <w:docPartGallery w:val="Table of Contents"/>
          <w:docPartUnique/>
        </w:docPartObj>
      </w:sdtPr>
      <w:sdtEndPr>
        <w:rPr>
          <w:rFonts w:ascii="Trebuchet MS" w:hAnsi="Trebuchet MS"/>
          <w:b/>
          <w:bCs/>
          <w:lang w:val="de-AT"/>
        </w:rPr>
      </w:sdtEndPr>
      <w:sdtContent>
        <w:p w14:paraId="563E4FBA" w14:textId="223D3122" w:rsidR="00CC4676" w:rsidRDefault="00CC4676" w:rsidP="00CC4676">
          <w:pPr>
            <w:pStyle w:val="Titolosommario"/>
          </w:pPr>
          <w:r>
            <w:rPr>
              <w:lang w:val="sl-SI"/>
            </w:rPr>
            <w:t>CONTENTS</w:t>
          </w:r>
        </w:p>
        <w:p w14:paraId="2F85716E" w14:textId="6ED8A29E" w:rsidR="00CC4676" w:rsidRDefault="00CC4676" w:rsidP="00CC4676">
          <w:pPr>
            <w:pStyle w:val="Sommario2"/>
            <w:rPr>
              <w:rFonts w:asciiTheme="minorHAnsi" w:eastAsiaTheme="minorEastAsia" w:hAnsiTheme="minorHAnsi" w:cstheme="minorBidi"/>
              <w:noProof/>
              <w:sz w:val="22"/>
              <w:szCs w:val="22"/>
              <w:lang w:val="sl-SI" w:eastAsia="sl-SI"/>
            </w:rPr>
          </w:pPr>
          <w:r>
            <w:rPr>
              <w:caps/>
            </w:rPr>
            <w:fldChar w:fldCharType="begin"/>
          </w:r>
          <w:r>
            <w:rPr>
              <w:caps/>
            </w:rPr>
            <w:instrText xml:space="preserve"> TOC \o "1-3" \h \z </w:instrText>
          </w:r>
          <w:r>
            <w:rPr>
              <w:caps/>
            </w:rPr>
            <w:fldChar w:fldCharType="separate"/>
          </w:r>
          <w:hyperlink w:anchor="_Toc491428030" w:history="1">
            <w:r w:rsidRPr="00D743B4">
              <w:rPr>
                <w:rStyle w:val="Collegamentoipertestuale"/>
                <w:rFonts w:eastAsia="Calibri"/>
                <w:noProof/>
                <w14:scene3d>
                  <w14:camera w14:prst="orthographicFront"/>
                  <w14:lightRig w14:rig="threePt" w14:dir="t">
                    <w14:rot w14:lat="0" w14:lon="0" w14:rev="0"/>
                  </w14:lightRig>
                </w14:scene3d>
              </w:rPr>
              <w:t>1.</w:t>
            </w:r>
            <w:r>
              <w:rPr>
                <w:rStyle w:val="Collegamentoipertestuale"/>
                <w:rFonts w:eastAsia="Calibri"/>
                <w:noProof/>
              </w:rPr>
              <w:t xml:space="preserve"> INTRODUCTION</w:t>
            </w:r>
            <w:r>
              <w:rPr>
                <w:noProof/>
                <w:webHidden/>
              </w:rPr>
              <w:tab/>
            </w:r>
            <w:r w:rsidR="009A16D1">
              <w:rPr>
                <w:noProof/>
                <w:webHidden/>
              </w:rPr>
              <w:t>3</w:t>
            </w:r>
          </w:hyperlink>
        </w:p>
        <w:p w14:paraId="2D5D6127" w14:textId="3DDEBBD1" w:rsidR="00CC4676" w:rsidRDefault="00620088" w:rsidP="00CC4676">
          <w:pPr>
            <w:pStyle w:val="Sommario2"/>
            <w:rPr>
              <w:rFonts w:asciiTheme="minorHAnsi" w:eastAsiaTheme="minorEastAsia" w:hAnsiTheme="minorHAnsi" w:cstheme="minorBidi"/>
              <w:noProof/>
              <w:sz w:val="22"/>
              <w:szCs w:val="22"/>
              <w:lang w:val="sl-SI" w:eastAsia="sl-SI"/>
            </w:rPr>
          </w:pPr>
          <w:hyperlink w:anchor="_Toc491428031" w:history="1">
            <w:r w:rsidR="00CC4676">
              <w:rPr>
                <w:rStyle w:val="Collegamentoipertestuale"/>
                <w:rFonts w:eastAsia="Calibri"/>
                <w:noProof/>
                <w14:scene3d>
                  <w14:camera w14:prst="orthographicFront"/>
                  <w14:lightRig w14:rig="threePt" w14:dir="t">
                    <w14:rot w14:lat="0" w14:lon="0" w14:rev="0"/>
                  </w14:lightRig>
                </w14:scene3d>
              </w:rPr>
              <w:t>2. AUTHENTICATION AND AUTHORIZATION</w:t>
            </w:r>
            <w:r w:rsidR="00CC4676">
              <w:rPr>
                <w:noProof/>
                <w:webHidden/>
              </w:rPr>
              <w:tab/>
            </w:r>
            <w:r w:rsidR="009A16D1">
              <w:rPr>
                <w:noProof/>
                <w:webHidden/>
              </w:rPr>
              <w:t>3</w:t>
            </w:r>
          </w:hyperlink>
        </w:p>
        <w:p w14:paraId="7264E6FD" w14:textId="7E5F2FC8" w:rsidR="00CC4676" w:rsidRDefault="00620088" w:rsidP="00CC4676">
          <w:pPr>
            <w:pStyle w:val="Sommario2"/>
            <w:rPr>
              <w:rFonts w:asciiTheme="minorHAnsi" w:eastAsiaTheme="minorEastAsia" w:hAnsiTheme="minorHAnsi" w:cstheme="minorBidi"/>
              <w:noProof/>
              <w:sz w:val="22"/>
              <w:szCs w:val="22"/>
              <w:lang w:val="sl-SI" w:eastAsia="sl-SI"/>
            </w:rPr>
          </w:pPr>
          <w:hyperlink w:anchor="_Toc491428032" w:history="1">
            <w:r w:rsidR="00CC4676">
              <w:rPr>
                <w:rStyle w:val="Collegamentoipertestuale"/>
                <w:rFonts w:eastAsia="Calibri"/>
                <w:noProof/>
                <w14:scene3d>
                  <w14:camera w14:prst="orthographicFront"/>
                  <w14:lightRig w14:rig="threePt" w14:dir="t">
                    <w14:rot w14:lat="0" w14:lon="0" w14:rev="0"/>
                  </w14:lightRig>
                </w14:scene3d>
              </w:rPr>
              <w:t>3. HOME PAGE</w:t>
            </w:r>
            <w:r w:rsidR="00CC4676">
              <w:rPr>
                <w:noProof/>
                <w:webHidden/>
              </w:rPr>
              <w:tab/>
            </w:r>
          </w:hyperlink>
          <w:r w:rsidR="009A16D1">
            <w:rPr>
              <w:noProof/>
            </w:rPr>
            <w:t>4</w:t>
          </w:r>
        </w:p>
        <w:p w14:paraId="23FE5F3D" w14:textId="24B8FCF3" w:rsidR="00CC4676" w:rsidRDefault="00620088" w:rsidP="00CC4676">
          <w:pPr>
            <w:pStyle w:val="Sommario2"/>
            <w:rPr>
              <w:rFonts w:asciiTheme="minorHAnsi" w:eastAsiaTheme="minorEastAsia" w:hAnsiTheme="minorHAnsi" w:cstheme="minorBidi"/>
              <w:noProof/>
              <w:sz w:val="22"/>
              <w:szCs w:val="22"/>
              <w:lang w:val="sl-SI" w:eastAsia="sl-SI"/>
            </w:rPr>
          </w:pPr>
          <w:hyperlink w:anchor="_Toc491428033" w:history="1">
            <w:r w:rsidR="009A16D1">
              <w:rPr>
                <w:rStyle w:val="Collegamentoipertestuale"/>
                <w:rFonts w:eastAsia="Calibri"/>
                <w:noProof/>
                <w14:scene3d>
                  <w14:camera w14:prst="orthographicFront"/>
                  <w14:lightRig w14:rig="threePt" w14:dir="t">
                    <w14:rot w14:lat="0" w14:lon="0" w14:rev="0"/>
                  </w14:lightRig>
                </w14:scene3d>
              </w:rPr>
              <w:t>4</w:t>
            </w:r>
            <w:r w:rsidR="00CC4676" w:rsidRPr="00D743B4">
              <w:rPr>
                <w:rStyle w:val="Collegamentoipertestuale"/>
                <w:rFonts w:eastAsia="Calibri"/>
                <w:noProof/>
                <w14:scene3d>
                  <w14:camera w14:prst="orthographicFront"/>
                  <w14:lightRig w14:rig="threePt" w14:dir="t">
                    <w14:rot w14:lat="0" w14:lon="0" w14:rev="0"/>
                  </w14:lightRig>
                </w14:scene3d>
              </w:rPr>
              <w:t>.</w:t>
            </w:r>
            <w:r w:rsidR="009A16D1">
              <w:rPr>
                <w:rStyle w:val="Collegamentoipertestuale"/>
                <w:rFonts w:eastAsia="Calibri"/>
                <w:noProof/>
                <w14:scene3d>
                  <w14:camera w14:prst="orthographicFront"/>
                  <w14:lightRig w14:rig="threePt" w14:dir="t">
                    <w14:rot w14:lat="0" w14:lon="0" w14:rev="0"/>
                  </w14:lightRig>
                </w14:scene3d>
              </w:rPr>
              <w:t xml:space="preserve"> DESCRIPTION OF DATA ENTRY FUNCTIONS FROM  APP</w:t>
            </w:r>
            <w:r w:rsidR="00CC4676">
              <w:rPr>
                <w:noProof/>
                <w:webHidden/>
              </w:rPr>
              <w:tab/>
            </w:r>
          </w:hyperlink>
          <w:r w:rsidR="009A16D1">
            <w:rPr>
              <w:noProof/>
            </w:rPr>
            <w:t>5</w:t>
          </w:r>
        </w:p>
        <w:p w14:paraId="70986D37" w14:textId="67CCC254" w:rsidR="00CC4676" w:rsidRDefault="00620088" w:rsidP="00CC4676">
          <w:pPr>
            <w:pStyle w:val="Sommario2"/>
            <w:rPr>
              <w:rFonts w:asciiTheme="minorHAnsi" w:eastAsiaTheme="minorEastAsia" w:hAnsiTheme="minorHAnsi" w:cstheme="minorBidi"/>
              <w:noProof/>
              <w:sz w:val="22"/>
              <w:szCs w:val="22"/>
              <w:lang w:val="sl-SI" w:eastAsia="sl-SI"/>
            </w:rPr>
          </w:pPr>
          <w:hyperlink w:anchor="_Toc491428034" w:history="1">
            <w:r w:rsidR="009A16D1">
              <w:rPr>
                <w:rStyle w:val="Collegamentoipertestuale"/>
                <w:rFonts w:eastAsia="Calibri"/>
                <w:noProof/>
                <w14:scene3d>
                  <w14:camera w14:prst="orthographicFront"/>
                  <w14:lightRig w14:rig="threePt" w14:dir="t">
                    <w14:rot w14:lat="0" w14:lon="0" w14:rev="0"/>
                  </w14:lightRig>
                </w14:scene3d>
              </w:rPr>
              <w:t>5</w:t>
            </w:r>
            <w:r w:rsidR="00CC4676" w:rsidRPr="00D743B4">
              <w:rPr>
                <w:rStyle w:val="Collegamentoipertestuale"/>
                <w:rFonts w:eastAsia="Calibri"/>
                <w:noProof/>
                <w14:scene3d>
                  <w14:camera w14:prst="orthographicFront"/>
                  <w14:lightRig w14:rig="threePt" w14:dir="t">
                    <w14:rot w14:lat="0" w14:lon="0" w14:rev="0"/>
                  </w14:lightRig>
                </w14:scene3d>
              </w:rPr>
              <w:t>.</w:t>
            </w:r>
            <w:r w:rsidR="00CC4676" w:rsidRPr="00D743B4">
              <w:rPr>
                <w:rStyle w:val="Collegamentoipertestuale"/>
                <w:rFonts w:eastAsia="Calibri"/>
                <w:noProof/>
              </w:rPr>
              <w:t xml:space="preserve"> </w:t>
            </w:r>
            <w:r w:rsidR="009A16D1">
              <w:rPr>
                <w:rStyle w:val="Collegamentoipertestuale"/>
                <w:rFonts w:eastAsia="Calibri"/>
                <w:noProof/>
              </w:rPr>
              <w:t>DAILY REPORT</w:t>
            </w:r>
            <w:r w:rsidR="00CC4676">
              <w:rPr>
                <w:noProof/>
                <w:webHidden/>
              </w:rPr>
              <w:tab/>
            </w:r>
          </w:hyperlink>
          <w:r w:rsidR="009A16D1">
            <w:rPr>
              <w:noProof/>
            </w:rPr>
            <w:t>9</w:t>
          </w:r>
        </w:p>
        <w:p w14:paraId="22A2D0D1" w14:textId="3547F85E" w:rsidR="00CC4676" w:rsidRDefault="00620088" w:rsidP="00CC4676">
          <w:pPr>
            <w:pStyle w:val="Sommario2"/>
            <w:rPr>
              <w:rFonts w:asciiTheme="minorHAnsi" w:eastAsiaTheme="minorEastAsia" w:hAnsiTheme="minorHAnsi" w:cstheme="minorBidi"/>
              <w:noProof/>
              <w:sz w:val="22"/>
              <w:szCs w:val="22"/>
              <w:lang w:val="sl-SI" w:eastAsia="sl-SI"/>
            </w:rPr>
          </w:pPr>
          <w:hyperlink w:anchor="_Toc491428043" w:history="1">
            <w:r w:rsidR="009A16D1">
              <w:rPr>
                <w:rStyle w:val="Collegamentoipertestuale"/>
                <w:rFonts w:eastAsia="Calibri"/>
                <w:noProof/>
                <w14:scene3d>
                  <w14:camera w14:prst="orthographicFront"/>
                  <w14:lightRig w14:rig="threePt" w14:dir="t">
                    <w14:rot w14:lat="0" w14:lon="0" w14:rev="0"/>
                  </w14:lightRig>
                </w14:scene3d>
              </w:rPr>
              <w:t>6</w:t>
            </w:r>
            <w:r w:rsidR="00CC4676" w:rsidRPr="00D743B4">
              <w:rPr>
                <w:rStyle w:val="Collegamentoipertestuale"/>
                <w:rFonts w:eastAsia="Calibri"/>
                <w:noProof/>
                <w14:scene3d>
                  <w14:camera w14:prst="orthographicFront"/>
                  <w14:lightRig w14:rig="threePt" w14:dir="t">
                    <w14:rot w14:lat="0" w14:lon="0" w14:rev="0"/>
                  </w14:lightRig>
                </w14:scene3d>
              </w:rPr>
              <w:t>.</w:t>
            </w:r>
            <w:r w:rsidR="00CC4676" w:rsidRPr="00D743B4">
              <w:rPr>
                <w:rStyle w:val="Collegamentoipertestuale"/>
                <w:rFonts w:eastAsia="Calibri"/>
                <w:noProof/>
              </w:rPr>
              <w:t xml:space="preserve"> </w:t>
            </w:r>
            <w:r w:rsidR="009A16D1">
              <w:rPr>
                <w:rStyle w:val="Collegamentoipertestuale"/>
                <w:rFonts w:eastAsia="Calibri"/>
                <w:noProof/>
              </w:rPr>
              <w:t>EXAMPLE OF MEASUREMENTS AND RELETED GRAPHS</w:t>
            </w:r>
            <w:r w:rsidR="00CC4676">
              <w:rPr>
                <w:noProof/>
                <w:webHidden/>
              </w:rPr>
              <w:tab/>
            </w:r>
          </w:hyperlink>
          <w:r w:rsidR="009A16D1">
            <w:rPr>
              <w:noProof/>
            </w:rPr>
            <w:t>11</w:t>
          </w:r>
        </w:p>
        <w:p w14:paraId="2DCDCA53" w14:textId="250FFE8C" w:rsidR="00CC4676" w:rsidRPr="00CC4676" w:rsidRDefault="00CC4676" w:rsidP="009A16D1">
          <w:pPr>
            <w:pStyle w:val="Sommario2"/>
            <w:rPr>
              <w:rFonts w:asciiTheme="minorHAnsi" w:eastAsiaTheme="minorEastAsia" w:hAnsiTheme="minorHAnsi" w:cstheme="minorBidi"/>
              <w:noProof/>
              <w:sz w:val="22"/>
              <w:szCs w:val="22"/>
              <w:lang w:val="sl-SI" w:eastAsia="sl-SI"/>
            </w:rPr>
          </w:pPr>
          <w:r>
            <w:rPr>
              <w:caps/>
            </w:rPr>
            <w:fldChar w:fldCharType="end"/>
          </w:r>
        </w:p>
      </w:sdtContent>
    </w:sdt>
    <w:p w14:paraId="7CA62CC9" w14:textId="77777777" w:rsidR="00F47840" w:rsidRPr="006E2438" w:rsidRDefault="00F47840">
      <w:pPr>
        <w:pStyle w:val="CE-StandardText"/>
        <w:rPr>
          <w:lang w:val="en"/>
        </w:rPr>
      </w:pPr>
    </w:p>
    <w:p w14:paraId="0E1122B8" w14:textId="77777777" w:rsidR="00F47840" w:rsidRPr="006E2438" w:rsidRDefault="00F47840">
      <w:pPr>
        <w:pStyle w:val="CE-StandardText"/>
        <w:rPr>
          <w:lang w:val="en"/>
        </w:rPr>
      </w:pPr>
    </w:p>
    <w:p w14:paraId="426D9E85" w14:textId="77777777" w:rsidR="00F47840" w:rsidRPr="006E2438" w:rsidRDefault="00F47840">
      <w:pPr>
        <w:pStyle w:val="CE-StandardText"/>
        <w:rPr>
          <w:lang w:val="en"/>
        </w:rPr>
      </w:pPr>
    </w:p>
    <w:p w14:paraId="02673E92" w14:textId="77777777" w:rsidR="00F47840" w:rsidRPr="006E2438" w:rsidRDefault="00F47840">
      <w:pPr>
        <w:pStyle w:val="CE-StandardText"/>
        <w:rPr>
          <w:lang w:val="en"/>
        </w:rPr>
      </w:pPr>
    </w:p>
    <w:p w14:paraId="4DD809E1" w14:textId="77777777" w:rsidR="00F47840" w:rsidRPr="006E2438" w:rsidRDefault="00F47840">
      <w:pPr>
        <w:pStyle w:val="CE-StandardText"/>
        <w:rPr>
          <w:lang w:val="en"/>
        </w:rPr>
      </w:pPr>
    </w:p>
    <w:p w14:paraId="73FFE856" w14:textId="77777777" w:rsidR="00F47840" w:rsidRPr="006E2438" w:rsidRDefault="00F47840">
      <w:pPr>
        <w:pStyle w:val="CE-StandardText"/>
        <w:rPr>
          <w:lang w:val="en"/>
        </w:rPr>
      </w:pPr>
    </w:p>
    <w:p w14:paraId="3B8115CA" w14:textId="77777777" w:rsidR="00F47840" w:rsidRPr="006E2438" w:rsidRDefault="00F47840">
      <w:pPr>
        <w:pStyle w:val="CE-StandardText"/>
        <w:rPr>
          <w:lang w:val="en"/>
        </w:rPr>
      </w:pPr>
    </w:p>
    <w:p w14:paraId="622DCB9C" w14:textId="77777777" w:rsidR="00F47840" w:rsidRPr="006E2438" w:rsidRDefault="00F47840">
      <w:pPr>
        <w:pStyle w:val="CE-StandardText"/>
        <w:rPr>
          <w:lang w:val="en"/>
        </w:rPr>
      </w:pPr>
    </w:p>
    <w:p w14:paraId="11E908B9" w14:textId="77777777" w:rsidR="00F47840" w:rsidRPr="006E2438" w:rsidRDefault="00F47840">
      <w:pPr>
        <w:pStyle w:val="CE-StandardText"/>
        <w:rPr>
          <w:lang w:val="en"/>
        </w:rPr>
      </w:pPr>
    </w:p>
    <w:p w14:paraId="34006E02" w14:textId="77777777" w:rsidR="00F47840" w:rsidRPr="006E2438" w:rsidRDefault="00F47840">
      <w:pPr>
        <w:pStyle w:val="CE-StandardText"/>
        <w:rPr>
          <w:lang w:val="en"/>
        </w:rPr>
      </w:pPr>
    </w:p>
    <w:p w14:paraId="0F89238A" w14:textId="77777777" w:rsidR="00F47840" w:rsidRPr="006E2438" w:rsidRDefault="00F47840">
      <w:pPr>
        <w:pStyle w:val="CE-StandardText"/>
        <w:rPr>
          <w:lang w:val="en"/>
        </w:rPr>
      </w:pPr>
    </w:p>
    <w:p w14:paraId="1B250C53" w14:textId="77777777" w:rsidR="00F47840" w:rsidRPr="006E2438" w:rsidRDefault="00F47840">
      <w:pPr>
        <w:pStyle w:val="CE-StandardText"/>
        <w:rPr>
          <w:lang w:val="en"/>
        </w:rPr>
      </w:pPr>
    </w:p>
    <w:p w14:paraId="77567F8D" w14:textId="77777777" w:rsidR="00F47840" w:rsidRPr="006E2438" w:rsidRDefault="00F47840">
      <w:pPr>
        <w:pStyle w:val="CE-StandardText"/>
        <w:rPr>
          <w:lang w:val="en"/>
        </w:rPr>
      </w:pPr>
    </w:p>
    <w:p w14:paraId="4C68354A" w14:textId="77777777" w:rsidR="00F47840" w:rsidRPr="006E2438" w:rsidRDefault="00F47840">
      <w:pPr>
        <w:pStyle w:val="CE-StandardText"/>
        <w:rPr>
          <w:lang w:val="en"/>
        </w:rPr>
      </w:pPr>
    </w:p>
    <w:p w14:paraId="54D13578" w14:textId="77777777" w:rsidR="00F47840" w:rsidRPr="006E2438" w:rsidRDefault="00F47840">
      <w:pPr>
        <w:pStyle w:val="CE-StandardText"/>
        <w:rPr>
          <w:lang w:val="en"/>
        </w:rPr>
      </w:pPr>
    </w:p>
    <w:p w14:paraId="78FD1169" w14:textId="77777777" w:rsidR="00F47840" w:rsidRPr="006E2438" w:rsidRDefault="00F47840">
      <w:pPr>
        <w:pStyle w:val="CE-StandardText"/>
        <w:rPr>
          <w:lang w:val="en"/>
        </w:rPr>
      </w:pPr>
    </w:p>
    <w:p w14:paraId="1F91DAAA" w14:textId="77777777" w:rsidR="00F47840" w:rsidRPr="006E2438" w:rsidRDefault="00F47840">
      <w:pPr>
        <w:pStyle w:val="CE-StandardText"/>
        <w:rPr>
          <w:lang w:val="en"/>
        </w:rPr>
      </w:pPr>
    </w:p>
    <w:p w14:paraId="397E666D" w14:textId="77777777" w:rsidR="00F47840" w:rsidRPr="006E2438" w:rsidRDefault="00F47840">
      <w:pPr>
        <w:pStyle w:val="CE-StandardText"/>
        <w:rPr>
          <w:lang w:val="en"/>
        </w:rPr>
      </w:pPr>
    </w:p>
    <w:p w14:paraId="412C460E" w14:textId="77777777" w:rsidR="00F47840" w:rsidRPr="006E2438" w:rsidRDefault="00F47840">
      <w:pPr>
        <w:pStyle w:val="CE-StandardText"/>
        <w:rPr>
          <w:lang w:val="en"/>
        </w:rPr>
      </w:pPr>
    </w:p>
    <w:p w14:paraId="41EBD8F8" w14:textId="77777777" w:rsidR="006E2438" w:rsidRDefault="006E2438">
      <w:pPr>
        <w:pStyle w:val="CE-StandardText"/>
        <w:rPr>
          <w:lang w:val="it-IT"/>
        </w:rPr>
      </w:pPr>
    </w:p>
    <w:p w14:paraId="6ECBF004" w14:textId="7D4B24DA" w:rsidR="006E2438" w:rsidRPr="00836C01" w:rsidRDefault="006E2438" w:rsidP="001610B3">
      <w:pPr>
        <w:pStyle w:val="CE-HeadlineSubtitle"/>
        <w:numPr>
          <w:ilvl w:val="0"/>
          <w:numId w:val="20"/>
        </w:numPr>
        <w:rPr>
          <w:sz w:val="36"/>
          <w:szCs w:val="36"/>
        </w:rPr>
      </w:pPr>
      <w:r w:rsidRPr="00836C01">
        <w:rPr>
          <w:sz w:val="36"/>
          <w:szCs w:val="36"/>
        </w:rPr>
        <w:lastRenderedPageBreak/>
        <w:t>INTRODUCTION</w:t>
      </w:r>
    </w:p>
    <w:p w14:paraId="00B99E6C" w14:textId="7BA613BC" w:rsidR="00DB68F7" w:rsidRPr="00836C01" w:rsidRDefault="00DB68F7" w:rsidP="00B154D7">
      <w:pPr>
        <w:pStyle w:val="CE-BulletPoint3"/>
        <w:rPr>
          <w:sz w:val="22"/>
          <w:szCs w:val="22"/>
          <w:lang w:eastAsia="en-US"/>
        </w:rPr>
      </w:pPr>
      <w:r w:rsidRPr="00836C01">
        <w:rPr>
          <w:sz w:val="22"/>
          <w:szCs w:val="22"/>
          <w:lang w:eastAsia="en-US"/>
        </w:rPr>
        <w:t>The Energy @ School App w</w:t>
      </w:r>
      <w:r w:rsidR="000B293F" w:rsidRPr="00836C01">
        <w:rPr>
          <w:sz w:val="22"/>
          <w:szCs w:val="22"/>
          <w:lang w:eastAsia="en-US"/>
        </w:rPr>
        <w:t>ill be available for Android and</w:t>
      </w:r>
      <w:r w:rsidRPr="00836C01">
        <w:rPr>
          <w:sz w:val="22"/>
          <w:szCs w:val="22"/>
          <w:lang w:eastAsia="en-US"/>
        </w:rPr>
        <w:t xml:space="preserve"> iOS systems, while for the windows platform it will be usable in desktop</w:t>
      </w:r>
      <w:r w:rsidR="000B293F" w:rsidRPr="00836C01">
        <w:rPr>
          <w:sz w:val="22"/>
          <w:szCs w:val="22"/>
          <w:lang w:eastAsia="en-US"/>
        </w:rPr>
        <w:t xml:space="preserve"> </w:t>
      </w:r>
      <w:r w:rsidR="000B293F" w:rsidRPr="00836C01">
        <w:rPr>
          <w:sz w:val="22"/>
          <w:szCs w:val="22"/>
          <w:highlight w:val="yellow"/>
          <w:lang w:eastAsia="en-US"/>
        </w:rPr>
        <w:t>web</w:t>
      </w:r>
      <w:r w:rsidRPr="00836C01">
        <w:rPr>
          <w:sz w:val="22"/>
          <w:szCs w:val="22"/>
          <w:lang w:eastAsia="en-US"/>
        </w:rPr>
        <w:t xml:space="preserve"> version through the browser. </w:t>
      </w:r>
    </w:p>
    <w:p w14:paraId="380E63D0" w14:textId="4E9097DD" w:rsidR="00DB68F7" w:rsidRPr="00836C01" w:rsidRDefault="00DB68F7" w:rsidP="00B154D7">
      <w:pPr>
        <w:pStyle w:val="CE-BulletPoint3"/>
        <w:rPr>
          <w:sz w:val="22"/>
          <w:szCs w:val="22"/>
          <w:lang w:eastAsia="en-US"/>
        </w:rPr>
      </w:pPr>
      <w:r w:rsidRPr="00836C01">
        <w:rPr>
          <w:sz w:val="22"/>
          <w:szCs w:val="22"/>
          <w:lang w:eastAsia="en-US"/>
        </w:rPr>
        <w:t xml:space="preserve">The App will be downloadable from the PlayStore and the AppStore respectively. </w:t>
      </w:r>
    </w:p>
    <w:p w14:paraId="7DD478D0" w14:textId="46D1C3E5" w:rsidR="006E2438" w:rsidRPr="00836C01" w:rsidRDefault="00DB68F7" w:rsidP="00B154D7">
      <w:pPr>
        <w:pStyle w:val="CE-BulletPoint3"/>
        <w:rPr>
          <w:sz w:val="22"/>
          <w:szCs w:val="22"/>
          <w:lang w:eastAsia="en-US"/>
        </w:rPr>
      </w:pPr>
      <w:r w:rsidRPr="00836C01">
        <w:rPr>
          <w:sz w:val="22"/>
          <w:szCs w:val="22"/>
          <w:lang w:eastAsia="en-US"/>
        </w:rPr>
        <w:t>The differences between the two versions will be mainly linked to the device, so on Android systems you will also have the virtual key to go back to the previous step, while on the iPhone and iPad navigation will be guided essentially by the menu on the top left (burger icon always available).</w:t>
      </w:r>
    </w:p>
    <w:p w14:paraId="7854F60A" w14:textId="77777777" w:rsidR="001610B3" w:rsidRPr="00DB68F7" w:rsidRDefault="001610B3" w:rsidP="00B154D7">
      <w:pPr>
        <w:pStyle w:val="CE-BulletPoint3"/>
        <w:rPr>
          <w:lang w:eastAsia="en-US"/>
        </w:rPr>
      </w:pPr>
    </w:p>
    <w:p w14:paraId="389D6C67" w14:textId="1C1ED659" w:rsidR="00EA12E2" w:rsidRPr="00836C01" w:rsidRDefault="00CF046C" w:rsidP="001610B3">
      <w:pPr>
        <w:pStyle w:val="CE-BulletPoint3"/>
        <w:rPr>
          <w:b/>
          <w:bCs/>
          <w:iCs/>
          <w:color w:val="7E93A5"/>
          <w:spacing w:val="-10"/>
          <w:sz w:val="36"/>
          <w:szCs w:val="36"/>
          <w:lang w:eastAsia="de-AT"/>
        </w:rPr>
      </w:pPr>
      <w:r w:rsidRPr="00836C01">
        <w:rPr>
          <w:color w:val="7D8B8A"/>
          <w:sz w:val="36"/>
          <w:szCs w:val="36"/>
          <w:lang w:val="en"/>
        </w:rPr>
        <w:t xml:space="preserve">2. </w:t>
      </w:r>
      <w:r w:rsidRPr="00836C01">
        <w:rPr>
          <w:b/>
          <w:bCs/>
          <w:iCs/>
          <w:color w:val="7E93A5"/>
          <w:spacing w:val="-10"/>
          <w:sz w:val="36"/>
          <w:szCs w:val="36"/>
          <w:lang w:eastAsia="de-AT"/>
        </w:rPr>
        <w:t>AUTHENTICATION AND AUTHORIZATION</w:t>
      </w:r>
    </w:p>
    <w:p w14:paraId="0A547B98" w14:textId="77777777" w:rsidR="00CF046C" w:rsidRPr="00836C01" w:rsidRDefault="00CF046C" w:rsidP="00CF046C">
      <w:pPr>
        <w:pStyle w:val="CE-BulletPoint3"/>
        <w:rPr>
          <w:sz w:val="22"/>
          <w:szCs w:val="22"/>
          <w:lang w:eastAsia="en-US"/>
        </w:rPr>
      </w:pPr>
      <w:r w:rsidRPr="00836C01">
        <w:rPr>
          <w:sz w:val="22"/>
          <w:szCs w:val="22"/>
          <w:lang w:eastAsia="en-US"/>
        </w:rPr>
        <w:t>For each school there will be a list of Energy Guardians users, who will be inserted and profiled to access only their school data.</w:t>
      </w:r>
    </w:p>
    <w:p w14:paraId="7D558BCC" w14:textId="664BB07C" w:rsidR="00F47840" w:rsidRPr="00836C01" w:rsidRDefault="00CF046C" w:rsidP="00D04695">
      <w:pPr>
        <w:pStyle w:val="CE-BulletPoint3"/>
        <w:rPr>
          <w:sz w:val="22"/>
          <w:szCs w:val="22"/>
          <w:lang w:eastAsia="en-US"/>
        </w:rPr>
      </w:pPr>
      <w:r w:rsidRPr="00836C01">
        <w:rPr>
          <w:sz w:val="22"/>
          <w:szCs w:val="22"/>
          <w:lang w:eastAsia="en-US"/>
        </w:rPr>
        <w:t>Each Energy Guardians user will have access credentials available to log in:</w:t>
      </w:r>
    </w:p>
    <w:p w14:paraId="59D42619" w14:textId="77777777" w:rsidR="00D04695" w:rsidRDefault="00F5684D" w:rsidP="00D04695">
      <w:pPr>
        <w:pStyle w:val="CE-StandardText"/>
        <w:jc w:val="center"/>
        <w:rPr>
          <w:b/>
          <w:sz w:val="16"/>
          <w:szCs w:val="16"/>
        </w:rPr>
      </w:pPr>
      <w:r w:rsidRPr="00EC3E8E">
        <w:rPr>
          <w:noProof/>
          <w:lang w:val="it-IT" w:eastAsia="it-IT"/>
        </w:rPr>
        <w:drawing>
          <wp:inline distT="0" distB="0" distL="0" distR="0" wp14:anchorId="21CEB949" wp14:editId="2F59161D">
            <wp:extent cx="2349098" cy="381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1856" cy="3824010"/>
                    </a:xfrm>
                    <a:prstGeom prst="rect">
                      <a:avLst/>
                    </a:prstGeom>
                    <a:noFill/>
                    <a:ln>
                      <a:noFill/>
                    </a:ln>
                  </pic:spPr>
                </pic:pic>
              </a:graphicData>
            </a:graphic>
          </wp:inline>
        </w:drawing>
      </w:r>
    </w:p>
    <w:p w14:paraId="3326210E" w14:textId="343DBFC2" w:rsidR="00ED0CA3" w:rsidRPr="00836C01" w:rsidRDefault="001A76F7" w:rsidP="00D04695">
      <w:pPr>
        <w:pStyle w:val="CE-StandardText"/>
        <w:jc w:val="center"/>
        <w:rPr>
          <w:b/>
          <w:sz w:val="18"/>
        </w:rPr>
      </w:pPr>
      <w:r w:rsidRPr="00836C01">
        <w:rPr>
          <w:b/>
          <w:sz w:val="18"/>
        </w:rPr>
        <w:t xml:space="preserve">SCREEN </w:t>
      </w:r>
      <w:r w:rsidR="00A55BE8" w:rsidRPr="00836C01">
        <w:rPr>
          <w:b/>
          <w:sz w:val="18"/>
        </w:rPr>
        <w:t>1:</w:t>
      </w:r>
      <w:r w:rsidR="00AC71B4" w:rsidRPr="00836C01">
        <w:rPr>
          <w:b/>
          <w:sz w:val="18"/>
        </w:rPr>
        <w:t xml:space="preserve"> Access to the</w:t>
      </w:r>
      <w:r w:rsidR="00A30F93" w:rsidRPr="00836C01">
        <w:rPr>
          <w:b/>
          <w:sz w:val="18"/>
        </w:rPr>
        <w:t xml:space="preserve"> monitoring system</w:t>
      </w:r>
    </w:p>
    <w:p w14:paraId="3FF242F4" w14:textId="4BFF5D70" w:rsidR="009571C3" w:rsidRDefault="009571C3" w:rsidP="00D04695">
      <w:pPr>
        <w:pStyle w:val="CE-StandardText"/>
        <w:jc w:val="center"/>
        <w:rPr>
          <w:lang w:val="en-US"/>
        </w:rPr>
      </w:pPr>
    </w:p>
    <w:p w14:paraId="1EB06084" w14:textId="6F735EB9" w:rsidR="009571C3" w:rsidRDefault="009571C3" w:rsidP="00D04695">
      <w:pPr>
        <w:pStyle w:val="CE-StandardText"/>
        <w:jc w:val="center"/>
        <w:rPr>
          <w:lang w:val="en-US"/>
        </w:rPr>
      </w:pPr>
    </w:p>
    <w:p w14:paraId="7F42288D" w14:textId="77777777" w:rsidR="00F5684D" w:rsidRDefault="00F5684D" w:rsidP="00F5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 w:eastAsia="it-IT"/>
        </w:rPr>
      </w:pPr>
    </w:p>
    <w:p w14:paraId="4F6E0771" w14:textId="77777777" w:rsidR="009A16D1" w:rsidRDefault="009A16D1" w:rsidP="00F5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 w:eastAsia="it-IT"/>
        </w:rPr>
      </w:pPr>
    </w:p>
    <w:p w14:paraId="4B204F52" w14:textId="77777777" w:rsidR="009A16D1" w:rsidRDefault="009A16D1" w:rsidP="00F5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 w:eastAsia="it-IT"/>
        </w:rPr>
      </w:pPr>
    </w:p>
    <w:p w14:paraId="34AB207B" w14:textId="701E584A" w:rsidR="00F5684D" w:rsidRPr="00836C01" w:rsidRDefault="009571C3" w:rsidP="009571C3">
      <w:pPr>
        <w:pStyle w:val="CE-HeadlineSubtitle"/>
        <w:tabs>
          <w:tab w:val="clear" w:pos="0"/>
        </w:tabs>
        <w:ind w:left="360"/>
        <w:rPr>
          <w:sz w:val="36"/>
          <w:szCs w:val="36"/>
        </w:rPr>
      </w:pPr>
      <w:r w:rsidRPr="00836C01">
        <w:rPr>
          <w:sz w:val="36"/>
          <w:szCs w:val="36"/>
        </w:rPr>
        <w:lastRenderedPageBreak/>
        <w:t xml:space="preserve">3. </w:t>
      </w:r>
      <w:r w:rsidR="00F5684D" w:rsidRPr="00836C01">
        <w:rPr>
          <w:sz w:val="36"/>
          <w:szCs w:val="36"/>
        </w:rPr>
        <w:t>HOME PAGE</w:t>
      </w:r>
    </w:p>
    <w:p w14:paraId="1F8E7D77" w14:textId="77777777" w:rsidR="00F5684D" w:rsidRDefault="00F5684D" w:rsidP="00F5684D">
      <w:pPr>
        <w:pStyle w:val="CE-BulletPoint3"/>
      </w:pPr>
    </w:p>
    <w:p w14:paraId="0DD42BCD" w14:textId="76F7E80F" w:rsidR="00F5684D" w:rsidRPr="00836C01" w:rsidRDefault="00F5684D" w:rsidP="00F5684D">
      <w:pPr>
        <w:pStyle w:val="CE-BulletPoint3"/>
        <w:rPr>
          <w:b/>
          <w:bCs/>
          <w:iCs/>
          <w:color w:val="7E93A5"/>
          <w:spacing w:val="-10"/>
          <w:sz w:val="22"/>
          <w:szCs w:val="22"/>
          <w:lang w:eastAsia="de-AT"/>
        </w:rPr>
      </w:pPr>
      <w:r w:rsidRPr="00836C01">
        <w:rPr>
          <w:sz w:val="22"/>
          <w:szCs w:val="22"/>
          <w:lang w:eastAsia="en-US"/>
        </w:rPr>
        <w:t>The home page will give access to the classes and sensors with colored buttons presented immediately after login (in addition to the access already provided in the menu that can be opened from the burger icon in the upper left).</w:t>
      </w:r>
    </w:p>
    <w:p w14:paraId="218F8B85" w14:textId="2CC0AA64" w:rsidR="00F5684D" w:rsidRPr="00F5684D" w:rsidRDefault="00F5684D" w:rsidP="001C0F83">
      <w:pPr>
        <w:pStyle w:val="CE-BulletPoint3"/>
        <w:jc w:val="center"/>
        <w:rPr>
          <w:b/>
          <w:sz w:val="16"/>
          <w:szCs w:val="16"/>
          <w:lang w:val="en-US"/>
        </w:rPr>
      </w:pPr>
      <w:r w:rsidRPr="00EC3E8E">
        <w:rPr>
          <w:noProof/>
          <w:lang w:val="it-IT"/>
        </w:rPr>
        <w:drawing>
          <wp:inline distT="0" distB="0" distL="0" distR="0" wp14:anchorId="605CA75F" wp14:editId="1462C8DE">
            <wp:extent cx="2438400" cy="427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4276725"/>
                    </a:xfrm>
                    <a:prstGeom prst="rect">
                      <a:avLst/>
                    </a:prstGeom>
                    <a:noFill/>
                    <a:ln>
                      <a:noFill/>
                    </a:ln>
                  </pic:spPr>
                </pic:pic>
              </a:graphicData>
            </a:graphic>
          </wp:inline>
        </w:drawing>
      </w:r>
    </w:p>
    <w:p w14:paraId="2A7F250F" w14:textId="0C36AB07" w:rsidR="00F5684D" w:rsidRPr="00836C01" w:rsidRDefault="00F5684D" w:rsidP="00F5684D">
      <w:pPr>
        <w:pStyle w:val="PreformattatoHTML"/>
        <w:shd w:val="clear" w:color="auto" w:fill="FFFFFF"/>
        <w:jc w:val="center"/>
        <w:rPr>
          <w:rFonts w:ascii="Trebuchet MS" w:hAnsi="Trebuchet MS" w:cs="Times New Roman"/>
          <w:b/>
          <w:color w:val="4D4D4E"/>
          <w:sz w:val="18"/>
          <w:szCs w:val="18"/>
          <w:lang w:val="en-GB" w:eastAsia="it-IT"/>
        </w:rPr>
      </w:pPr>
      <w:r w:rsidRPr="00836C01">
        <w:rPr>
          <w:rFonts w:ascii="Trebuchet MS" w:hAnsi="Trebuchet MS" w:cs="Times New Roman"/>
          <w:b/>
          <w:color w:val="4D4D4E"/>
          <w:sz w:val="18"/>
          <w:szCs w:val="18"/>
          <w:lang w:val="en-GB" w:eastAsia="it-IT"/>
        </w:rPr>
        <w:t>SCREEN 2: Screen of access (HOME PAGE) to detailed information for classes and sensor.</w:t>
      </w:r>
    </w:p>
    <w:p w14:paraId="52C8F791" w14:textId="77777777" w:rsidR="00001B9F" w:rsidRDefault="00001B9F" w:rsidP="00A55BE8">
      <w:pPr>
        <w:pStyle w:val="CE-BulletPoint3"/>
        <w:rPr>
          <w:lang w:eastAsia="en-US"/>
        </w:rPr>
      </w:pPr>
    </w:p>
    <w:p w14:paraId="392DE5C4" w14:textId="1910519F" w:rsidR="005E7022" w:rsidRDefault="005E7022" w:rsidP="00BE364C">
      <w:pPr>
        <w:pStyle w:val="CE-BulletPoint3"/>
        <w:ind w:left="0" w:firstLine="0"/>
      </w:pPr>
    </w:p>
    <w:p w14:paraId="2217FBE2" w14:textId="0D26CCA5" w:rsidR="00DC5E30" w:rsidRDefault="00DC5E30" w:rsidP="00BE364C">
      <w:pPr>
        <w:pStyle w:val="CE-BulletPoint3"/>
        <w:ind w:left="0" w:firstLine="0"/>
      </w:pPr>
    </w:p>
    <w:p w14:paraId="24858A9E" w14:textId="32239D7A" w:rsidR="00DC5E30" w:rsidRDefault="00DC5E30" w:rsidP="00BE364C">
      <w:pPr>
        <w:pStyle w:val="CE-BulletPoint3"/>
        <w:ind w:left="0" w:firstLine="0"/>
      </w:pPr>
    </w:p>
    <w:p w14:paraId="1B5D0F24" w14:textId="5C1A85EF" w:rsidR="00DC5E30" w:rsidRDefault="00DC5E30" w:rsidP="00BE364C">
      <w:pPr>
        <w:pStyle w:val="CE-BulletPoint3"/>
        <w:ind w:left="0" w:firstLine="0"/>
      </w:pPr>
    </w:p>
    <w:p w14:paraId="009101F6" w14:textId="5604EF91" w:rsidR="00DC5E30" w:rsidRDefault="00DC5E30" w:rsidP="00BE364C">
      <w:pPr>
        <w:pStyle w:val="CE-BulletPoint3"/>
        <w:ind w:left="0" w:firstLine="0"/>
      </w:pPr>
    </w:p>
    <w:p w14:paraId="1667662C" w14:textId="17C7526B" w:rsidR="00DC5E30" w:rsidRDefault="00DC5E30" w:rsidP="00BE364C">
      <w:pPr>
        <w:pStyle w:val="CE-BulletPoint3"/>
        <w:ind w:left="0" w:firstLine="0"/>
      </w:pPr>
    </w:p>
    <w:p w14:paraId="54B1A1B2" w14:textId="3D9506CD" w:rsidR="00DC5E30" w:rsidRDefault="00DC5E30" w:rsidP="00BE364C">
      <w:pPr>
        <w:pStyle w:val="CE-BulletPoint3"/>
        <w:ind w:left="0" w:firstLine="0"/>
      </w:pPr>
    </w:p>
    <w:p w14:paraId="1932B7D9" w14:textId="49C3BD59" w:rsidR="00DC5E30" w:rsidRDefault="00DC5E30" w:rsidP="00BE364C">
      <w:pPr>
        <w:pStyle w:val="CE-BulletPoint3"/>
        <w:ind w:left="0" w:firstLine="0"/>
      </w:pPr>
    </w:p>
    <w:p w14:paraId="7543DE0A" w14:textId="47AA1640" w:rsidR="00DC5E30" w:rsidRDefault="00DC5E30" w:rsidP="00BE364C">
      <w:pPr>
        <w:pStyle w:val="CE-BulletPoint3"/>
        <w:ind w:left="0" w:firstLine="0"/>
      </w:pPr>
    </w:p>
    <w:p w14:paraId="6BED71FA" w14:textId="0F3A80E1" w:rsidR="00DC5E30" w:rsidRPr="00836C01" w:rsidRDefault="00DC5E30" w:rsidP="00BE364C">
      <w:pPr>
        <w:pStyle w:val="CE-BulletPoint3"/>
        <w:ind w:left="0" w:firstLine="0"/>
        <w:rPr>
          <w:sz w:val="36"/>
          <w:szCs w:val="36"/>
        </w:rPr>
      </w:pPr>
    </w:p>
    <w:p w14:paraId="43BBA43B" w14:textId="5D63CF50" w:rsidR="00DC5E30" w:rsidRDefault="009571C3" w:rsidP="00DC5E30">
      <w:pPr>
        <w:pStyle w:val="CE-HeadlineSubtitle"/>
        <w:ind w:left="0"/>
        <w:rPr>
          <w:sz w:val="36"/>
          <w:szCs w:val="36"/>
        </w:rPr>
      </w:pPr>
      <w:r w:rsidRPr="00836C01">
        <w:rPr>
          <w:sz w:val="36"/>
          <w:szCs w:val="36"/>
        </w:rPr>
        <w:lastRenderedPageBreak/>
        <w:t xml:space="preserve">4. </w:t>
      </w:r>
      <w:r w:rsidR="00CC4676">
        <w:rPr>
          <w:sz w:val="36"/>
          <w:szCs w:val="36"/>
        </w:rPr>
        <w:t>DESCRIPTION OF DATA ENTRY FUNCTIONS FROM THE APP</w:t>
      </w:r>
    </w:p>
    <w:p w14:paraId="37892615" w14:textId="77777777" w:rsidR="00836C01" w:rsidRPr="00836C01" w:rsidRDefault="00836C01" w:rsidP="00DC5E30">
      <w:pPr>
        <w:pStyle w:val="CE-HeadlineSubtitle"/>
        <w:ind w:left="0"/>
        <w:rPr>
          <w:sz w:val="36"/>
          <w:szCs w:val="36"/>
        </w:rPr>
      </w:pPr>
    </w:p>
    <w:p w14:paraId="029D2402" w14:textId="0896DE87" w:rsidR="00DC5E30" w:rsidRPr="00836C01" w:rsidRDefault="00DC5E30" w:rsidP="009A16D1">
      <w:pPr>
        <w:pStyle w:val="CE-HeadlineSubtitle"/>
        <w:tabs>
          <w:tab w:val="clear" w:pos="0"/>
        </w:tabs>
        <w:ind w:left="360"/>
        <w:jc w:val="both"/>
        <w:rPr>
          <w:sz w:val="28"/>
          <w:szCs w:val="28"/>
        </w:rPr>
      </w:pPr>
      <w:r w:rsidRPr="00836C01">
        <w:rPr>
          <w:sz w:val="28"/>
          <w:szCs w:val="28"/>
        </w:rPr>
        <w:t>CLASSROOMS</w:t>
      </w:r>
    </w:p>
    <w:p w14:paraId="69D86786" w14:textId="77777777" w:rsidR="00DC5E30" w:rsidRPr="00836C01" w:rsidRDefault="00DC5E30" w:rsidP="00DC5E30">
      <w:pPr>
        <w:pStyle w:val="CE-BulletPoint3"/>
        <w:rPr>
          <w:sz w:val="22"/>
          <w:szCs w:val="22"/>
          <w:lang w:val="en-US"/>
        </w:rPr>
      </w:pPr>
      <w:r w:rsidRPr="00836C01">
        <w:rPr>
          <w:sz w:val="22"/>
          <w:szCs w:val="22"/>
        </w:rPr>
        <w:t>From this page you can enter the measurements (in degrees Celsius) concerning the temperature inside the various classes monitored day by day.</w:t>
      </w:r>
    </w:p>
    <w:p w14:paraId="43F7E68A" w14:textId="77777777" w:rsidR="00DC5E30" w:rsidRPr="00DC5E30" w:rsidRDefault="00DC5E30" w:rsidP="00DC5E30">
      <w:pPr>
        <w:pStyle w:val="CE-BulletPoint3"/>
        <w:rPr>
          <w:lang w:val="en-US"/>
        </w:rPr>
      </w:pPr>
    </w:p>
    <w:p w14:paraId="526EF15B" w14:textId="7C895F47" w:rsidR="00DC5E30" w:rsidRDefault="005519FE" w:rsidP="005519FE">
      <w:pPr>
        <w:pStyle w:val="CE-BulletPoint3"/>
        <w:ind w:left="0" w:firstLine="0"/>
        <w:jc w:val="center"/>
        <w:rPr>
          <w:lang w:val="en-US"/>
        </w:rPr>
      </w:pPr>
      <w:r w:rsidRPr="00EC3E8E">
        <w:rPr>
          <w:noProof/>
          <w:lang w:val="it-IT"/>
        </w:rPr>
        <w:drawing>
          <wp:inline distT="0" distB="0" distL="0" distR="0" wp14:anchorId="393D7E7D" wp14:editId="243150A2">
            <wp:extent cx="2571750" cy="454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4543425"/>
                    </a:xfrm>
                    <a:prstGeom prst="rect">
                      <a:avLst/>
                    </a:prstGeom>
                    <a:noFill/>
                    <a:ln>
                      <a:noFill/>
                    </a:ln>
                  </pic:spPr>
                </pic:pic>
              </a:graphicData>
            </a:graphic>
          </wp:inline>
        </w:drawing>
      </w:r>
    </w:p>
    <w:p w14:paraId="3D191606" w14:textId="7D0FBC80" w:rsidR="005519FE" w:rsidRPr="00836C01" w:rsidRDefault="005519FE" w:rsidP="005519FE">
      <w:pPr>
        <w:pStyle w:val="CE-BulletPoint3"/>
        <w:ind w:left="0" w:firstLine="0"/>
        <w:jc w:val="center"/>
        <w:rPr>
          <w:b/>
          <w:sz w:val="18"/>
        </w:rPr>
      </w:pPr>
      <w:r w:rsidRPr="00836C01">
        <w:rPr>
          <w:b/>
          <w:sz w:val="18"/>
        </w:rPr>
        <w:t>SCREEN 3: Detailed Screen for temperature detection.</w:t>
      </w:r>
    </w:p>
    <w:p w14:paraId="5FBF63D9" w14:textId="4C6664A8" w:rsidR="00E633BC" w:rsidRDefault="00E633BC" w:rsidP="005519FE">
      <w:pPr>
        <w:pStyle w:val="CE-BulletPoint3"/>
        <w:ind w:left="0" w:firstLine="0"/>
        <w:jc w:val="center"/>
      </w:pPr>
    </w:p>
    <w:p w14:paraId="0F305F4B" w14:textId="4DC4870E" w:rsidR="00E633BC" w:rsidRDefault="00E633BC" w:rsidP="005519FE">
      <w:pPr>
        <w:pStyle w:val="CE-BulletPoint3"/>
        <w:ind w:left="0" w:firstLine="0"/>
        <w:jc w:val="center"/>
      </w:pPr>
    </w:p>
    <w:p w14:paraId="077DF084" w14:textId="0580B5EC" w:rsidR="00E633BC" w:rsidRDefault="00E633BC" w:rsidP="005519FE">
      <w:pPr>
        <w:pStyle w:val="CE-BulletPoint3"/>
        <w:ind w:left="0" w:firstLine="0"/>
        <w:jc w:val="center"/>
      </w:pPr>
    </w:p>
    <w:p w14:paraId="35CFDA87" w14:textId="01FF44F0" w:rsidR="00E633BC" w:rsidRDefault="00E633BC" w:rsidP="005519FE">
      <w:pPr>
        <w:pStyle w:val="CE-BulletPoint3"/>
        <w:ind w:left="0" w:firstLine="0"/>
        <w:jc w:val="center"/>
      </w:pPr>
    </w:p>
    <w:p w14:paraId="39046123" w14:textId="780F4D29" w:rsidR="00E633BC" w:rsidRDefault="00E633BC" w:rsidP="005519FE">
      <w:pPr>
        <w:pStyle w:val="CE-BulletPoint3"/>
        <w:ind w:left="0" w:firstLine="0"/>
        <w:jc w:val="center"/>
      </w:pPr>
    </w:p>
    <w:p w14:paraId="7E101FBE" w14:textId="4B9EB3FC" w:rsidR="00E633BC" w:rsidRDefault="00E633BC" w:rsidP="005519FE">
      <w:pPr>
        <w:pStyle w:val="CE-BulletPoint3"/>
        <w:ind w:left="0" w:firstLine="0"/>
        <w:jc w:val="center"/>
      </w:pPr>
    </w:p>
    <w:p w14:paraId="226B9D0C" w14:textId="15748850" w:rsidR="00E633BC" w:rsidRDefault="00E633BC" w:rsidP="005519FE">
      <w:pPr>
        <w:pStyle w:val="CE-BulletPoint3"/>
        <w:ind w:left="0" w:firstLine="0"/>
        <w:jc w:val="center"/>
      </w:pPr>
    </w:p>
    <w:p w14:paraId="329E2C52" w14:textId="791715A9" w:rsidR="00E633BC" w:rsidRDefault="00E633BC" w:rsidP="005519FE">
      <w:pPr>
        <w:pStyle w:val="CE-BulletPoint3"/>
        <w:ind w:left="0" w:firstLine="0"/>
        <w:jc w:val="center"/>
      </w:pPr>
    </w:p>
    <w:p w14:paraId="05A6E65D" w14:textId="6EE03BE6" w:rsidR="00E633BC" w:rsidRDefault="00E633BC" w:rsidP="005519FE">
      <w:pPr>
        <w:pStyle w:val="CE-BulletPoint3"/>
        <w:ind w:left="0" w:firstLine="0"/>
        <w:jc w:val="center"/>
      </w:pPr>
    </w:p>
    <w:p w14:paraId="20B9CFFC" w14:textId="136CBEDB" w:rsidR="00E633BC" w:rsidRDefault="00E633BC" w:rsidP="005519FE">
      <w:pPr>
        <w:pStyle w:val="CE-BulletPoint3"/>
        <w:ind w:left="0" w:firstLine="0"/>
        <w:jc w:val="center"/>
      </w:pPr>
    </w:p>
    <w:p w14:paraId="22198B05" w14:textId="77777777" w:rsidR="00E633BC" w:rsidRDefault="00E633BC" w:rsidP="00E63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 w:eastAsia="it-IT"/>
        </w:rPr>
      </w:pPr>
    </w:p>
    <w:p w14:paraId="4532D3B7" w14:textId="4AE0834A" w:rsidR="00E633BC" w:rsidRPr="00836C01" w:rsidRDefault="00E633BC" w:rsidP="00E633BC">
      <w:pPr>
        <w:pStyle w:val="CE-BulletPoint3"/>
        <w:rPr>
          <w:sz w:val="22"/>
          <w:szCs w:val="22"/>
        </w:rPr>
      </w:pPr>
      <w:r w:rsidRPr="00836C01">
        <w:rPr>
          <w:sz w:val="22"/>
          <w:szCs w:val="22"/>
        </w:rPr>
        <w:t>The collection of data has no constraint but by entering them on time you can earn a point.</w:t>
      </w:r>
    </w:p>
    <w:p w14:paraId="49F0F51D" w14:textId="77777777" w:rsidR="00E633BC" w:rsidRPr="00836C01" w:rsidRDefault="00E633BC" w:rsidP="00E633BC">
      <w:pPr>
        <w:pStyle w:val="CE-BulletPoint3"/>
        <w:rPr>
          <w:sz w:val="22"/>
          <w:szCs w:val="22"/>
        </w:rPr>
      </w:pPr>
      <w:r w:rsidRPr="00836C01">
        <w:rPr>
          <w:sz w:val="22"/>
          <w:szCs w:val="22"/>
        </w:rPr>
        <w:t>In the entry form you must respect the indicated time slots (Morning, Midday, Afternoon) and signal the presence or absence of people inside the room by ticking the relative box.</w:t>
      </w:r>
    </w:p>
    <w:p w14:paraId="3BF82703" w14:textId="77777777" w:rsidR="00E633BC" w:rsidRPr="00836C01" w:rsidRDefault="00E633BC" w:rsidP="00E633BC">
      <w:pPr>
        <w:pStyle w:val="CE-BulletPoint3"/>
        <w:rPr>
          <w:sz w:val="22"/>
          <w:szCs w:val="22"/>
        </w:rPr>
      </w:pPr>
      <w:r w:rsidRPr="00836C01">
        <w:rPr>
          <w:sz w:val="22"/>
          <w:szCs w:val="22"/>
        </w:rPr>
        <w:t>In the event that one of the recorded temperatures does not fit into the well-being area (which is between 18 and 22 degrees), a thermal phantom will be created which can then be analyzed and resolved in the dedicated "Ghosts Summary" screen.</w:t>
      </w:r>
    </w:p>
    <w:p w14:paraId="39FD70E3" w14:textId="77777777" w:rsidR="00E633BC" w:rsidRPr="00836C01" w:rsidRDefault="00E633BC" w:rsidP="00E633BC">
      <w:pPr>
        <w:pStyle w:val="CE-BulletPoint3"/>
        <w:rPr>
          <w:sz w:val="22"/>
          <w:szCs w:val="22"/>
          <w:lang w:val="en-US"/>
        </w:rPr>
      </w:pPr>
      <w:r w:rsidRPr="00836C01">
        <w:rPr>
          <w:sz w:val="22"/>
          <w:szCs w:val="22"/>
        </w:rPr>
        <w:t xml:space="preserve">Scrolling down you can view the temperature history and clicking on the last day you can correct any errors by changing the values </w:t>
      </w:r>
      <w:r w:rsidRPr="00836C01">
        <w:rPr>
          <w:rFonts w:ascii="Arial" w:hAnsi="Arial" w:cs="Arial"/>
          <w:sz w:val="22"/>
          <w:szCs w:val="22"/>
        </w:rPr>
        <w:t>​​</w:t>
      </w:r>
      <w:r w:rsidRPr="00836C01">
        <w:rPr>
          <w:sz w:val="22"/>
          <w:szCs w:val="22"/>
        </w:rPr>
        <w:t>in the form above.</w:t>
      </w:r>
    </w:p>
    <w:p w14:paraId="4DE295E6" w14:textId="0D4E3323" w:rsidR="00E633BC" w:rsidRDefault="00E633BC" w:rsidP="005519FE">
      <w:pPr>
        <w:pStyle w:val="CE-BulletPoint3"/>
        <w:ind w:left="0" w:firstLine="0"/>
        <w:jc w:val="center"/>
        <w:rPr>
          <w:lang w:val="en-US"/>
        </w:rPr>
      </w:pPr>
    </w:p>
    <w:p w14:paraId="0C0C8FF9" w14:textId="2E6D37A8" w:rsidR="00E633BC" w:rsidRDefault="00E633BC" w:rsidP="005519FE">
      <w:pPr>
        <w:pStyle w:val="CE-BulletPoint3"/>
        <w:ind w:left="0" w:firstLine="0"/>
        <w:jc w:val="center"/>
        <w:rPr>
          <w:lang w:val="en-US"/>
        </w:rPr>
      </w:pPr>
      <w:r w:rsidRPr="00EC3E8E">
        <w:rPr>
          <w:noProof/>
          <w:lang w:val="it-IT"/>
        </w:rPr>
        <w:drawing>
          <wp:inline distT="0" distB="0" distL="0" distR="0" wp14:anchorId="77A596FF" wp14:editId="7CDB181C">
            <wp:extent cx="2305050" cy="402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4029075"/>
                    </a:xfrm>
                    <a:prstGeom prst="rect">
                      <a:avLst/>
                    </a:prstGeom>
                    <a:noFill/>
                    <a:ln>
                      <a:noFill/>
                    </a:ln>
                  </pic:spPr>
                </pic:pic>
              </a:graphicData>
            </a:graphic>
          </wp:inline>
        </w:drawing>
      </w:r>
    </w:p>
    <w:p w14:paraId="1FBFF479" w14:textId="7B97228C" w:rsidR="00E633BC" w:rsidRPr="00836C01" w:rsidRDefault="00E633BC" w:rsidP="00E633BC">
      <w:pPr>
        <w:pStyle w:val="CE-BulletPoint3"/>
        <w:ind w:left="0" w:firstLine="0"/>
        <w:jc w:val="center"/>
        <w:rPr>
          <w:b/>
          <w:sz w:val="18"/>
        </w:rPr>
      </w:pPr>
      <w:r w:rsidRPr="00836C01">
        <w:rPr>
          <w:b/>
          <w:sz w:val="18"/>
        </w:rPr>
        <w:t>SCREEN 4: Detailed Screen for temperature and presence detection.</w:t>
      </w:r>
    </w:p>
    <w:p w14:paraId="70154DCB" w14:textId="7C56452D" w:rsidR="00135509" w:rsidRDefault="00135509" w:rsidP="00E633BC">
      <w:pPr>
        <w:pStyle w:val="CE-BulletPoint3"/>
        <w:ind w:left="0" w:firstLine="0"/>
        <w:jc w:val="center"/>
        <w:rPr>
          <w:b/>
          <w:sz w:val="16"/>
          <w:szCs w:val="16"/>
        </w:rPr>
      </w:pPr>
    </w:p>
    <w:p w14:paraId="14A8C6DC" w14:textId="29E1B4F9" w:rsidR="00135509" w:rsidRDefault="00135509" w:rsidP="00E633BC">
      <w:pPr>
        <w:pStyle w:val="CE-BulletPoint3"/>
        <w:ind w:left="0" w:firstLine="0"/>
        <w:jc w:val="center"/>
        <w:rPr>
          <w:b/>
          <w:sz w:val="16"/>
          <w:szCs w:val="16"/>
        </w:rPr>
      </w:pPr>
    </w:p>
    <w:p w14:paraId="52E88022" w14:textId="3C8883B9" w:rsidR="00135509" w:rsidRDefault="00135509" w:rsidP="00E633BC">
      <w:pPr>
        <w:pStyle w:val="CE-BulletPoint3"/>
        <w:ind w:left="0" w:firstLine="0"/>
        <w:jc w:val="center"/>
        <w:rPr>
          <w:b/>
          <w:sz w:val="16"/>
          <w:szCs w:val="16"/>
        </w:rPr>
      </w:pPr>
    </w:p>
    <w:p w14:paraId="5C323535" w14:textId="0D302CC4" w:rsidR="00135509" w:rsidRDefault="00135509" w:rsidP="00E633BC">
      <w:pPr>
        <w:pStyle w:val="CE-BulletPoint3"/>
        <w:ind w:left="0" w:firstLine="0"/>
        <w:jc w:val="center"/>
        <w:rPr>
          <w:b/>
          <w:sz w:val="16"/>
          <w:szCs w:val="16"/>
        </w:rPr>
      </w:pPr>
    </w:p>
    <w:p w14:paraId="0C320E02" w14:textId="77501C0B" w:rsidR="00135509" w:rsidRDefault="00135509" w:rsidP="00E633BC">
      <w:pPr>
        <w:pStyle w:val="CE-BulletPoint3"/>
        <w:ind w:left="0" w:firstLine="0"/>
        <w:jc w:val="center"/>
        <w:rPr>
          <w:b/>
          <w:sz w:val="16"/>
          <w:szCs w:val="16"/>
        </w:rPr>
      </w:pPr>
    </w:p>
    <w:p w14:paraId="5750D079" w14:textId="525AA32C" w:rsidR="00135509" w:rsidRDefault="00135509" w:rsidP="00E633BC">
      <w:pPr>
        <w:pStyle w:val="CE-BulletPoint3"/>
        <w:ind w:left="0" w:firstLine="0"/>
        <w:jc w:val="center"/>
        <w:rPr>
          <w:b/>
          <w:sz w:val="16"/>
          <w:szCs w:val="16"/>
        </w:rPr>
      </w:pPr>
    </w:p>
    <w:p w14:paraId="203D3085" w14:textId="667B23A0" w:rsidR="00135509" w:rsidRDefault="00135509" w:rsidP="009A16D1">
      <w:pPr>
        <w:pStyle w:val="CE-BulletPoint3"/>
        <w:ind w:left="0" w:firstLine="0"/>
        <w:rPr>
          <w:b/>
          <w:sz w:val="16"/>
          <w:szCs w:val="16"/>
        </w:rPr>
      </w:pPr>
    </w:p>
    <w:p w14:paraId="106E756A" w14:textId="789B2D9C" w:rsidR="00135509" w:rsidRDefault="00135509" w:rsidP="00E633BC">
      <w:pPr>
        <w:pStyle w:val="CE-BulletPoint3"/>
        <w:ind w:left="0" w:firstLine="0"/>
        <w:jc w:val="center"/>
        <w:rPr>
          <w:b/>
          <w:sz w:val="16"/>
          <w:szCs w:val="16"/>
        </w:rPr>
      </w:pPr>
    </w:p>
    <w:p w14:paraId="21EDB69D" w14:textId="137300E0" w:rsidR="00836C01" w:rsidRPr="00836C01" w:rsidRDefault="00836C01" w:rsidP="009A16D1">
      <w:pPr>
        <w:pStyle w:val="CE-HeadlineSubtitle"/>
        <w:tabs>
          <w:tab w:val="clear" w:pos="0"/>
        </w:tabs>
        <w:ind w:left="360"/>
        <w:jc w:val="both"/>
        <w:rPr>
          <w:sz w:val="28"/>
          <w:szCs w:val="28"/>
        </w:rPr>
      </w:pPr>
      <w:r>
        <w:rPr>
          <w:sz w:val="28"/>
          <w:szCs w:val="28"/>
        </w:rPr>
        <w:t>SENSORS</w:t>
      </w:r>
    </w:p>
    <w:p w14:paraId="2258E1D8" w14:textId="77777777" w:rsidR="00135509" w:rsidRPr="00836C01" w:rsidRDefault="00135509" w:rsidP="00135509">
      <w:pPr>
        <w:pStyle w:val="CE-BulletPoint3"/>
        <w:rPr>
          <w:sz w:val="22"/>
          <w:szCs w:val="22"/>
        </w:rPr>
      </w:pPr>
      <w:r w:rsidRPr="00836C01">
        <w:rPr>
          <w:sz w:val="22"/>
          <w:szCs w:val="22"/>
        </w:rPr>
        <w:t>This page presents some differences with the previous one in the following points:</w:t>
      </w:r>
    </w:p>
    <w:p w14:paraId="46DCEC17" w14:textId="77777777" w:rsidR="00135509" w:rsidRPr="00836C01" w:rsidRDefault="00135509" w:rsidP="00135509">
      <w:pPr>
        <w:pStyle w:val="CE-BulletPoint3"/>
        <w:rPr>
          <w:sz w:val="22"/>
          <w:szCs w:val="22"/>
        </w:rPr>
      </w:pPr>
      <w:r w:rsidRPr="00836C01">
        <w:rPr>
          <w:sz w:val="22"/>
          <w:szCs w:val="22"/>
        </w:rPr>
        <w:t>• The data must respect the indicated units of measure (kWh, m³, Mwh, etc.)</w:t>
      </w:r>
    </w:p>
    <w:p w14:paraId="245A1948" w14:textId="77777777" w:rsidR="00135509" w:rsidRPr="00836C01" w:rsidRDefault="00135509" w:rsidP="00135509">
      <w:pPr>
        <w:pStyle w:val="CE-BulletPoint3"/>
        <w:rPr>
          <w:sz w:val="22"/>
          <w:szCs w:val="22"/>
        </w:rPr>
      </w:pPr>
      <w:r w:rsidRPr="00836C01">
        <w:rPr>
          <w:sz w:val="22"/>
          <w:szCs w:val="22"/>
        </w:rPr>
        <w:t>• The data must be the current value and not the already calculated delta</w:t>
      </w:r>
    </w:p>
    <w:p w14:paraId="2F889A5A" w14:textId="77777777" w:rsidR="00135509" w:rsidRPr="00836C01" w:rsidRDefault="00135509" w:rsidP="00135509">
      <w:pPr>
        <w:pStyle w:val="CE-BulletPoint3"/>
        <w:rPr>
          <w:sz w:val="22"/>
          <w:szCs w:val="22"/>
        </w:rPr>
      </w:pPr>
      <w:r w:rsidRPr="00836C01">
        <w:rPr>
          <w:sz w:val="22"/>
          <w:szCs w:val="22"/>
        </w:rPr>
        <w:t>• Data entry must be sequential because the presence of holes would cause incorrect calculations on energy consumption delta and on averages (the date will remain blocked for this purpose)</w:t>
      </w:r>
    </w:p>
    <w:p w14:paraId="26963534" w14:textId="77777777" w:rsidR="00135509" w:rsidRPr="00836C01" w:rsidRDefault="00135509" w:rsidP="00135509">
      <w:pPr>
        <w:pStyle w:val="CE-BulletPoint3"/>
        <w:rPr>
          <w:sz w:val="22"/>
          <w:szCs w:val="22"/>
        </w:rPr>
      </w:pPr>
      <w:r w:rsidRPr="00836C01">
        <w:rPr>
          <w:sz w:val="22"/>
          <w:szCs w:val="22"/>
        </w:rPr>
        <w:t>• Mondays will be estimated consumption on Saturday and Sunday using minimum consumption data</w:t>
      </w:r>
    </w:p>
    <w:p w14:paraId="6B83E2CE" w14:textId="77777777" w:rsidR="00135509" w:rsidRPr="00836C01" w:rsidRDefault="00135509" w:rsidP="00135509">
      <w:pPr>
        <w:pStyle w:val="CE-BulletPoint3"/>
        <w:rPr>
          <w:sz w:val="22"/>
          <w:szCs w:val="22"/>
        </w:rPr>
      </w:pPr>
    </w:p>
    <w:p w14:paraId="3DA0EDA6" w14:textId="77777777" w:rsidR="00135509" w:rsidRPr="00836C01" w:rsidRDefault="00135509" w:rsidP="00135509">
      <w:pPr>
        <w:pStyle w:val="CE-BulletPoint3"/>
        <w:rPr>
          <w:sz w:val="22"/>
          <w:szCs w:val="22"/>
        </w:rPr>
      </w:pPr>
      <w:r w:rsidRPr="00836C01">
        <w:rPr>
          <w:sz w:val="22"/>
          <w:szCs w:val="22"/>
        </w:rPr>
        <w:t>• In case there is a forgetfulness and the data are not available for a certain day it is possible to generate them automatically in order to continue with the following days (NB: this procedure should be avoided as it may distort data collection by creating negative deltas or very large, so every time you use "Skip day" the score will decrease by one point)</w:t>
      </w:r>
    </w:p>
    <w:p w14:paraId="61C9DA09" w14:textId="77777777" w:rsidR="00135509" w:rsidRPr="00836C01" w:rsidRDefault="00135509" w:rsidP="00135509">
      <w:pPr>
        <w:pStyle w:val="CE-BulletPoint3"/>
        <w:rPr>
          <w:sz w:val="22"/>
          <w:szCs w:val="22"/>
          <w:lang w:val="en-US"/>
        </w:rPr>
      </w:pPr>
      <w:r w:rsidRPr="00836C01">
        <w:rPr>
          <w:sz w:val="22"/>
          <w:szCs w:val="22"/>
        </w:rPr>
        <w:t>• The latest data entered can not be changed</w:t>
      </w:r>
    </w:p>
    <w:p w14:paraId="6A79AFEE" w14:textId="77777777" w:rsidR="00135509" w:rsidRPr="00135509" w:rsidRDefault="00135509" w:rsidP="00135509">
      <w:pPr>
        <w:pStyle w:val="CE-BulletPoint3"/>
        <w:rPr>
          <w:b/>
          <w:lang w:val="en-US"/>
        </w:rPr>
      </w:pPr>
    </w:p>
    <w:p w14:paraId="2EFD0312" w14:textId="76CD9DB0" w:rsidR="00E633BC" w:rsidRDefault="00135509" w:rsidP="005519FE">
      <w:pPr>
        <w:pStyle w:val="CE-BulletPoint3"/>
        <w:ind w:left="0" w:firstLine="0"/>
        <w:jc w:val="center"/>
      </w:pPr>
      <w:r w:rsidRPr="00EC3E8E">
        <w:rPr>
          <w:noProof/>
          <w:lang w:val="it-IT"/>
        </w:rPr>
        <w:drawing>
          <wp:inline distT="0" distB="0" distL="0" distR="0" wp14:anchorId="0929B11E" wp14:editId="3F01D4A2">
            <wp:extent cx="2190750" cy="382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3829050"/>
                    </a:xfrm>
                    <a:prstGeom prst="rect">
                      <a:avLst/>
                    </a:prstGeom>
                    <a:noFill/>
                    <a:ln>
                      <a:noFill/>
                    </a:ln>
                  </pic:spPr>
                </pic:pic>
              </a:graphicData>
            </a:graphic>
          </wp:inline>
        </w:drawing>
      </w:r>
    </w:p>
    <w:p w14:paraId="49275DD3" w14:textId="01076994" w:rsidR="00135509" w:rsidRPr="00836C01" w:rsidRDefault="00135509" w:rsidP="005519FE">
      <w:pPr>
        <w:pStyle w:val="CE-BulletPoint3"/>
        <w:ind w:left="0" w:firstLine="0"/>
        <w:jc w:val="center"/>
        <w:rPr>
          <w:b/>
          <w:sz w:val="18"/>
        </w:rPr>
      </w:pPr>
      <w:r w:rsidRPr="00836C01">
        <w:rPr>
          <w:b/>
          <w:sz w:val="18"/>
        </w:rPr>
        <w:t>SCREEN 5: Detailed Screen for heat detection during the three time of the school day.</w:t>
      </w:r>
    </w:p>
    <w:p w14:paraId="7AD97F32" w14:textId="04F1A411" w:rsidR="00135509" w:rsidRDefault="00135509" w:rsidP="005519FE">
      <w:pPr>
        <w:pStyle w:val="CE-BulletPoint3"/>
        <w:ind w:left="0" w:firstLine="0"/>
        <w:jc w:val="center"/>
      </w:pPr>
    </w:p>
    <w:p w14:paraId="452FE03D" w14:textId="58BA699D" w:rsidR="00135509" w:rsidRDefault="00135509" w:rsidP="005519FE">
      <w:pPr>
        <w:pStyle w:val="CE-BulletPoint3"/>
        <w:ind w:left="0" w:firstLine="0"/>
        <w:jc w:val="center"/>
      </w:pPr>
    </w:p>
    <w:p w14:paraId="027283A1" w14:textId="7E3077EC" w:rsidR="00135509" w:rsidRDefault="00135509" w:rsidP="005519FE">
      <w:pPr>
        <w:pStyle w:val="CE-BulletPoint3"/>
        <w:ind w:left="0" w:firstLine="0"/>
        <w:jc w:val="center"/>
      </w:pPr>
    </w:p>
    <w:p w14:paraId="2475A109" w14:textId="4FAF89E5" w:rsidR="00135509" w:rsidRDefault="00135509" w:rsidP="005519FE">
      <w:pPr>
        <w:pStyle w:val="CE-BulletPoint3"/>
        <w:ind w:left="0" w:firstLine="0"/>
        <w:jc w:val="center"/>
      </w:pPr>
    </w:p>
    <w:p w14:paraId="1C49F5CD" w14:textId="5C678A9E" w:rsidR="00135509" w:rsidRDefault="00135509" w:rsidP="005519FE">
      <w:pPr>
        <w:pStyle w:val="CE-BulletPoint3"/>
        <w:ind w:left="0" w:firstLine="0"/>
        <w:jc w:val="center"/>
      </w:pPr>
    </w:p>
    <w:p w14:paraId="0B3DC4BD" w14:textId="5BB14B5E" w:rsidR="00135509" w:rsidRDefault="00135509" w:rsidP="005519FE">
      <w:pPr>
        <w:pStyle w:val="CE-BulletPoint3"/>
        <w:ind w:left="0" w:firstLine="0"/>
        <w:jc w:val="center"/>
      </w:pPr>
    </w:p>
    <w:p w14:paraId="3BA544A4" w14:textId="35433F67" w:rsidR="00135509" w:rsidRDefault="00135509" w:rsidP="005519FE">
      <w:pPr>
        <w:pStyle w:val="CE-BulletPoint3"/>
        <w:ind w:left="0" w:firstLine="0"/>
        <w:jc w:val="center"/>
      </w:pPr>
      <w:r w:rsidRPr="00EC3E8E">
        <w:rPr>
          <w:noProof/>
          <w:lang w:val="it-IT"/>
        </w:rPr>
        <w:drawing>
          <wp:inline distT="0" distB="0" distL="0" distR="0" wp14:anchorId="2D001B98" wp14:editId="5DF2A1C2">
            <wp:extent cx="2209800" cy="384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3848100"/>
                    </a:xfrm>
                    <a:prstGeom prst="rect">
                      <a:avLst/>
                    </a:prstGeom>
                    <a:noFill/>
                    <a:ln>
                      <a:noFill/>
                    </a:ln>
                  </pic:spPr>
                </pic:pic>
              </a:graphicData>
            </a:graphic>
          </wp:inline>
        </w:drawing>
      </w:r>
    </w:p>
    <w:p w14:paraId="6FE414F4" w14:textId="06BC2DB2" w:rsidR="00135509" w:rsidRPr="00836C01" w:rsidRDefault="00135509" w:rsidP="005519FE">
      <w:pPr>
        <w:pStyle w:val="CE-BulletPoint3"/>
        <w:ind w:left="0" w:firstLine="0"/>
        <w:jc w:val="center"/>
        <w:rPr>
          <w:b/>
          <w:sz w:val="18"/>
        </w:rPr>
      </w:pPr>
      <w:r w:rsidRPr="00836C01">
        <w:rPr>
          <w:b/>
          <w:sz w:val="18"/>
        </w:rPr>
        <w:t>SCREEN 6: Detailed screen of electrical detection during the three time of the school day</w:t>
      </w:r>
    </w:p>
    <w:p w14:paraId="7C31BB3C" w14:textId="1AE8E822" w:rsidR="00C62322" w:rsidRDefault="00C62322" w:rsidP="005519FE">
      <w:pPr>
        <w:pStyle w:val="CE-BulletPoint3"/>
        <w:ind w:left="0" w:firstLine="0"/>
        <w:jc w:val="center"/>
        <w:rPr>
          <w:b/>
          <w:sz w:val="16"/>
          <w:szCs w:val="16"/>
        </w:rPr>
      </w:pPr>
    </w:p>
    <w:p w14:paraId="741E133A" w14:textId="40D47EB9" w:rsidR="00C62322" w:rsidRDefault="00C62322" w:rsidP="005519FE">
      <w:pPr>
        <w:pStyle w:val="CE-BulletPoint3"/>
        <w:ind w:left="0" w:firstLine="0"/>
        <w:jc w:val="center"/>
        <w:rPr>
          <w:b/>
          <w:sz w:val="16"/>
          <w:szCs w:val="16"/>
        </w:rPr>
      </w:pPr>
    </w:p>
    <w:p w14:paraId="330E535A" w14:textId="47A07CDC" w:rsidR="00C62322" w:rsidRDefault="00C62322" w:rsidP="005519FE">
      <w:pPr>
        <w:pStyle w:val="CE-BulletPoint3"/>
        <w:ind w:left="0" w:firstLine="0"/>
        <w:jc w:val="center"/>
        <w:rPr>
          <w:b/>
          <w:sz w:val="16"/>
          <w:szCs w:val="16"/>
        </w:rPr>
      </w:pPr>
    </w:p>
    <w:p w14:paraId="72E2E39A" w14:textId="0542896E" w:rsidR="00C62322" w:rsidRDefault="00C62322" w:rsidP="005519FE">
      <w:pPr>
        <w:pStyle w:val="CE-BulletPoint3"/>
        <w:ind w:left="0" w:firstLine="0"/>
        <w:jc w:val="center"/>
        <w:rPr>
          <w:b/>
          <w:sz w:val="16"/>
          <w:szCs w:val="16"/>
        </w:rPr>
      </w:pPr>
    </w:p>
    <w:p w14:paraId="649EE573" w14:textId="3ED5583A" w:rsidR="00C62322" w:rsidRDefault="00C62322" w:rsidP="005519FE">
      <w:pPr>
        <w:pStyle w:val="CE-BulletPoint3"/>
        <w:ind w:left="0" w:firstLine="0"/>
        <w:jc w:val="center"/>
        <w:rPr>
          <w:b/>
          <w:sz w:val="16"/>
          <w:szCs w:val="16"/>
        </w:rPr>
      </w:pPr>
    </w:p>
    <w:p w14:paraId="19A66EAE" w14:textId="20F0D93D" w:rsidR="00C62322" w:rsidRDefault="00C62322" w:rsidP="005519FE">
      <w:pPr>
        <w:pStyle w:val="CE-BulletPoint3"/>
        <w:ind w:left="0" w:firstLine="0"/>
        <w:jc w:val="center"/>
        <w:rPr>
          <w:b/>
          <w:sz w:val="16"/>
          <w:szCs w:val="16"/>
        </w:rPr>
      </w:pPr>
    </w:p>
    <w:p w14:paraId="52CAAC56" w14:textId="44423B67" w:rsidR="00C62322" w:rsidRDefault="00C62322" w:rsidP="005519FE">
      <w:pPr>
        <w:pStyle w:val="CE-BulletPoint3"/>
        <w:ind w:left="0" w:firstLine="0"/>
        <w:jc w:val="center"/>
        <w:rPr>
          <w:b/>
          <w:sz w:val="16"/>
          <w:szCs w:val="16"/>
        </w:rPr>
      </w:pPr>
    </w:p>
    <w:p w14:paraId="3BEDC84B" w14:textId="2C29B1F9" w:rsidR="00C62322" w:rsidRDefault="00C62322" w:rsidP="005519FE">
      <w:pPr>
        <w:pStyle w:val="CE-BulletPoint3"/>
        <w:ind w:left="0" w:firstLine="0"/>
        <w:jc w:val="center"/>
        <w:rPr>
          <w:b/>
          <w:sz w:val="16"/>
          <w:szCs w:val="16"/>
        </w:rPr>
      </w:pPr>
    </w:p>
    <w:p w14:paraId="569D774C" w14:textId="71F67047" w:rsidR="00C62322" w:rsidRDefault="00C62322" w:rsidP="005519FE">
      <w:pPr>
        <w:pStyle w:val="CE-BulletPoint3"/>
        <w:ind w:left="0" w:firstLine="0"/>
        <w:jc w:val="center"/>
        <w:rPr>
          <w:b/>
          <w:sz w:val="16"/>
          <w:szCs w:val="16"/>
        </w:rPr>
      </w:pPr>
    </w:p>
    <w:p w14:paraId="163E538C" w14:textId="7017F028" w:rsidR="00C62322" w:rsidRDefault="00C62322" w:rsidP="005519FE">
      <w:pPr>
        <w:pStyle w:val="CE-BulletPoint3"/>
        <w:ind w:left="0" w:firstLine="0"/>
        <w:jc w:val="center"/>
        <w:rPr>
          <w:b/>
          <w:sz w:val="16"/>
          <w:szCs w:val="16"/>
        </w:rPr>
      </w:pPr>
    </w:p>
    <w:p w14:paraId="6165279D" w14:textId="00ADA042" w:rsidR="00C62322" w:rsidRDefault="00C62322" w:rsidP="005519FE">
      <w:pPr>
        <w:pStyle w:val="CE-BulletPoint3"/>
        <w:ind w:left="0" w:firstLine="0"/>
        <w:jc w:val="center"/>
        <w:rPr>
          <w:b/>
          <w:sz w:val="16"/>
          <w:szCs w:val="16"/>
        </w:rPr>
      </w:pPr>
    </w:p>
    <w:p w14:paraId="1FE9BEDF" w14:textId="654C4202" w:rsidR="00C62322" w:rsidRDefault="00C62322" w:rsidP="005519FE">
      <w:pPr>
        <w:pStyle w:val="CE-BulletPoint3"/>
        <w:ind w:left="0" w:firstLine="0"/>
        <w:jc w:val="center"/>
        <w:rPr>
          <w:b/>
          <w:sz w:val="16"/>
          <w:szCs w:val="16"/>
        </w:rPr>
      </w:pPr>
    </w:p>
    <w:p w14:paraId="570F7F1D" w14:textId="088C626A" w:rsidR="00943291" w:rsidRDefault="00943291" w:rsidP="00E16142">
      <w:pPr>
        <w:pStyle w:val="CE-BulletPoint3"/>
        <w:ind w:left="0" w:firstLine="0"/>
        <w:rPr>
          <w:lang w:val="en-US"/>
        </w:rPr>
      </w:pPr>
    </w:p>
    <w:p w14:paraId="707356F9" w14:textId="13DC867F" w:rsidR="00943291" w:rsidRDefault="00943291" w:rsidP="00E16142">
      <w:pPr>
        <w:pStyle w:val="CE-BulletPoint3"/>
        <w:ind w:left="0" w:firstLine="0"/>
        <w:rPr>
          <w:lang w:val="en-US"/>
        </w:rPr>
      </w:pPr>
    </w:p>
    <w:p w14:paraId="5C1EAB6A" w14:textId="08AB840C" w:rsidR="004B7BB1" w:rsidRPr="00836C01" w:rsidRDefault="009571C3" w:rsidP="009A16D1">
      <w:pPr>
        <w:pStyle w:val="CE-HeadlineSubtitle"/>
        <w:ind w:left="0"/>
        <w:rPr>
          <w:sz w:val="36"/>
          <w:szCs w:val="36"/>
        </w:rPr>
      </w:pPr>
      <w:r w:rsidRPr="00836C01">
        <w:rPr>
          <w:sz w:val="36"/>
          <w:szCs w:val="36"/>
        </w:rPr>
        <w:lastRenderedPageBreak/>
        <w:t xml:space="preserve">5. </w:t>
      </w:r>
      <w:r w:rsidR="004B7BB1" w:rsidRPr="00836C01">
        <w:rPr>
          <w:sz w:val="36"/>
          <w:szCs w:val="36"/>
        </w:rPr>
        <w:t>DAILY REPORT</w:t>
      </w:r>
    </w:p>
    <w:p w14:paraId="65F1016A" w14:textId="77777777" w:rsidR="004B7BB1" w:rsidRDefault="004B7BB1" w:rsidP="004B7BB1">
      <w:pPr>
        <w:pStyle w:val="CE-HeadlineSubtitle"/>
      </w:pPr>
    </w:p>
    <w:p w14:paraId="2894FAEE" w14:textId="1939DEA2" w:rsidR="00943291" w:rsidRPr="00836C01" w:rsidRDefault="00943291" w:rsidP="00943291">
      <w:pPr>
        <w:pStyle w:val="CE-BulletPoint3"/>
        <w:rPr>
          <w:sz w:val="22"/>
          <w:szCs w:val="22"/>
        </w:rPr>
      </w:pPr>
      <w:r w:rsidRPr="00836C01">
        <w:rPr>
          <w:sz w:val="22"/>
          <w:szCs w:val="22"/>
        </w:rPr>
        <w:t xml:space="preserve">The graph of the energy consumption of a sensor (to be selected via the drop-down menu) compares, through the use of a histogram, the average consumption of that sensor with the consumption of the day (chosen on the calendar) divided into the three time slots. </w:t>
      </w:r>
    </w:p>
    <w:p w14:paraId="3C492FB6" w14:textId="1C5F35D2" w:rsidR="00943291" w:rsidRPr="009A16D1" w:rsidRDefault="00943291" w:rsidP="00943291">
      <w:pPr>
        <w:pStyle w:val="CE-BulletPoint3"/>
        <w:rPr>
          <w:b/>
          <w:bCs/>
          <w:iCs/>
          <w:color w:val="7E93A5"/>
          <w:spacing w:val="-10"/>
          <w:sz w:val="28"/>
          <w:szCs w:val="28"/>
          <w:lang w:eastAsia="de-AT"/>
        </w:rPr>
      </w:pPr>
      <w:r w:rsidRPr="009A16D1">
        <w:rPr>
          <w:b/>
          <w:bCs/>
          <w:iCs/>
          <w:color w:val="7E93A5"/>
          <w:spacing w:val="-10"/>
          <w:sz w:val="28"/>
          <w:szCs w:val="28"/>
          <w:lang w:eastAsia="de-AT"/>
        </w:rPr>
        <w:t>HOW TO READ THIS DATA:</w:t>
      </w:r>
    </w:p>
    <w:p w14:paraId="5AAA5CA2" w14:textId="77777777" w:rsidR="00943291" w:rsidRPr="00836C01" w:rsidRDefault="00943291" w:rsidP="00943291">
      <w:pPr>
        <w:pStyle w:val="CE-BulletPoint3"/>
        <w:rPr>
          <w:sz w:val="22"/>
          <w:szCs w:val="22"/>
        </w:rPr>
      </w:pPr>
      <w:r w:rsidRPr="00836C01">
        <w:rPr>
          <w:sz w:val="22"/>
          <w:szCs w:val="22"/>
        </w:rPr>
        <w:t xml:space="preserve"> • The blue bar (delta relative to the selected day) when it is lower than the orange line (average value) shows a positive conduct</w:t>
      </w:r>
    </w:p>
    <w:p w14:paraId="29A36ED7" w14:textId="77777777" w:rsidR="00943291" w:rsidRPr="00836C01" w:rsidRDefault="00943291" w:rsidP="00943291">
      <w:pPr>
        <w:pStyle w:val="CE-BulletPoint3"/>
        <w:rPr>
          <w:sz w:val="22"/>
          <w:szCs w:val="22"/>
        </w:rPr>
      </w:pPr>
      <w:r w:rsidRPr="00836C01">
        <w:rPr>
          <w:sz w:val="22"/>
          <w:szCs w:val="22"/>
        </w:rPr>
        <w:t xml:space="preserve"> • If the blue bar exceeds the orange line of a difference greater than a fixed reference value (5%) it means that the behaviour was not optimal and, consequently, a ghost appeared.</w:t>
      </w:r>
    </w:p>
    <w:p w14:paraId="369CE737" w14:textId="77777777" w:rsidR="00943291" w:rsidRPr="00836C01" w:rsidRDefault="00943291" w:rsidP="00943291">
      <w:pPr>
        <w:pStyle w:val="CE-BulletPoint3"/>
        <w:rPr>
          <w:sz w:val="22"/>
          <w:szCs w:val="22"/>
        </w:rPr>
      </w:pPr>
      <w:r w:rsidRPr="00836C01">
        <w:rPr>
          <w:sz w:val="22"/>
          <w:szCs w:val="22"/>
        </w:rPr>
        <w:t xml:space="preserve">The graph of the daily temperature works in a similar way to the previous one but brings into play two other factors, namely the external temperature (represented by a blue broken) and the wellness band (the green band that extends from 18 to 22 degrees) </w:t>
      </w:r>
    </w:p>
    <w:p w14:paraId="159082C6" w14:textId="2FD52C24" w:rsidR="00943291" w:rsidRPr="009A16D1" w:rsidRDefault="00943291" w:rsidP="00943291">
      <w:pPr>
        <w:pStyle w:val="CE-BulletPoint3"/>
        <w:rPr>
          <w:b/>
          <w:bCs/>
          <w:iCs/>
          <w:color w:val="7E93A5"/>
          <w:spacing w:val="-10"/>
          <w:sz w:val="28"/>
          <w:szCs w:val="28"/>
          <w:lang w:eastAsia="de-AT"/>
        </w:rPr>
      </w:pPr>
      <w:r w:rsidRPr="009A16D1">
        <w:rPr>
          <w:b/>
          <w:bCs/>
          <w:iCs/>
          <w:color w:val="7E93A5"/>
          <w:spacing w:val="-10"/>
          <w:sz w:val="28"/>
          <w:szCs w:val="28"/>
          <w:lang w:eastAsia="de-AT"/>
        </w:rPr>
        <w:t>HOW TO INTERPRET THIS DATA:</w:t>
      </w:r>
    </w:p>
    <w:p w14:paraId="6412EE06" w14:textId="77777777" w:rsidR="00943291" w:rsidRPr="00836C01" w:rsidRDefault="00943291" w:rsidP="00943291">
      <w:pPr>
        <w:pStyle w:val="CE-BulletPoint3"/>
        <w:rPr>
          <w:sz w:val="22"/>
          <w:szCs w:val="22"/>
        </w:rPr>
      </w:pPr>
      <w:r w:rsidRPr="00836C01">
        <w:rPr>
          <w:sz w:val="22"/>
          <w:szCs w:val="22"/>
        </w:rPr>
        <w:t xml:space="preserve"> • The outside temperature gives an idea of </w:t>
      </w:r>
      <w:r w:rsidRPr="00836C01">
        <w:rPr>
          <w:rFonts w:ascii="Arial" w:hAnsi="Arial" w:cs="Arial"/>
          <w:sz w:val="22"/>
          <w:szCs w:val="22"/>
        </w:rPr>
        <w:t>​​</w:t>
      </w:r>
      <w:r w:rsidRPr="00836C01">
        <w:rPr>
          <w:sz w:val="22"/>
          <w:szCs w:val="22"/>
        </w:rPr>
        <w:t xml:space="preserve">the situation outside the school during class hours </w:t>
      </w:r>
    </w:p>
    <w:p w14:paraId="1A8EF36D" w14:textId="77777777" w:rsidR="00943291" w:rsidRPr="00836C01" w:rsidRDefault="00943291" w:rsidP="00943291">
      <w:pPr>
        <w:pStyle w:val="CE-BulletPoint3"/>
        <w:rPr>
          <w:sz w:val="22"/>
          <w:szCs w:val="22"/>
        </w:rPr>
      </w:pPr>
      <w:r w:rsidRPr="00836C01">
        <w:rPr>
          <w:sz w:val="22"/>
          <w:szCs w:val="22"/>
        </w:rPr>
        <w:t xml:space="preserve">• The red bars (band temperatures) that are not part of the wellness zone, in addition to causing a ghost indicate a more or less serious problem based on how much difference is present </w:t>
      </w:r>
    </w:p>
    <w:p w14:paraId="0E206951" w14:textId="1290C343" w:rsidR="00943291" w:rsidRPr="00836C01" w:rsidRDefault="00943291" w:rsidP="00943291">
      <w:pPr>
        <w:pStyle w:val="CE-BulletPoint3"/>
        <w:rPr>
          <w:sz w:val="22"/>
          <w:szCs w:val="22"/>
        </w:rPr>
      </w:pPr>
      <w:r w:rsidRPr="00836C01">
        <w:rPr>
          <w:sz w:val="22"/>
          <w:szCs w:val="22"/>
        </w:rPr>
        <w:t>• Orange lines not within the wellness band indicate a persistent problem present in the selected class to be resolved as soon as possible</w:t>
      </w:r>
    </w:p>
    <w:p w14:paraId="569F94D1" w14:textId="19A393BD" w:rsidR="00943291" w:rsidRDefault="00943291" w:rsidP="00943291">
      <w:pPr>
        <w:pStyle w:val="CE-BulletPoint3"/>
        <w:jc w:val="center"/>
      </w:pPr>
      <w:r w:rsidRPr="00EC3E8E">
        <w:rPr>
          <w:noProof/>
          <w:lang w:val="it-IT"/>
        </w:rPr>
        <w:lastRenderedPageBreak/>
        <w:drawing>
          <wp:inline distT="0" distB="0" distL="0" distR="0" wp14:anchorId="431CE799" wp14:editId="26E760A8">
            <wp:extent cx="2047875" cy="3609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3609975"/>
                    </a:xfrm>
                    <a:prstGeom prst="rect">
                      <a:avLst/>
                    </a:prstGeom>
                    <a:noFill/>
                    <a:ln>
                      <a:noFill/>
                    </a:ln>
                  </pic:spPr>
                </pic:pic>
              </a:graphicData>
            </a:graphic>
          </wp:inline>
        </w:drawing>
      </w:r>
    </w:p>
    <w:p w14:paraId="42944822" w14:textId="403F8494" w:rsidR="00943291" w:rsidRPr="00836C01" w:rsidRDefault="00943291" w:rsidP="00836C01">
      <w:pPr>
        <w:pStyle w:val="CE-BulletPoint3"/>
        <w:ind w:left="0" w:firstLine="0"/>
        <w:jc w:val="center"/>
        <w:rPr>
          <w:b/>
          <w:sz w:val="18"/>
        </w:rPr>
      </w:pPr>
      <w:r w:rsidRPr="00836C01">
        <w:rPr>
          <w:b/>
          <w:sz w:val="18"/>
        </w:rPr>
        <w:t xml:space="preserve">SCREEN 9: Detailed screen about </w:t>
      </w:r>
      <w:r w:rsidR="006842EA" w:rsidRPr="00836C01">
        <w:rPr>
          <w:b/>
          <w:sz w:val="18"/>
        </w:rPr>
        <w:t xml:space="preserve">daily </w:t>
      </w:r>
      <w:r w:rsidRPr="00836C01">
        <w:rPr>
          <w:b/>
          <w:sz w:val="18"/>
        </w:rPr>
        <w:t>electrical graph.</w:t>
      </w:r>
    </w:p>
    <w:p w14:paraId="13DCE72C" w14:textId="1C9D3B2F" w:rsidR="00943291" w:rsidRDefault="00943291" w:rsidP="00943291">
      <w:pPr>
        <w:pStyle w:val="CE-BulletPoint3"/>
        <w:ind w:left="0" w:firstLine="0"/>
        <w:jc w:val="center"/>
      </w:pPr>
    </w:p>
    <w:p w14:paraId="56F43664" w14:textId="66FC625A" w:rsidR="00943291" w:rsidRDefault="00943291" w:rsidP="00943291">
      <w:pPr>
        <w:pStyle w:val="CE-BulletPoint3"/>
        <w:ind w:left="0" w:firstLine="0"/>
        <w:jc w:val="center"/>
      </w:pPr>
      <w:r w:rsidRPr="00EC3E8E">
        <w:rPr>
          <w:noProof/>
          <w:lang w:val="it-IT"/>
        </w:rPr>
        <w:drawing>
          <wp:inline distT="0" distB="0" distL="0" distR="0" wp14:anchorId="3F1FCD56" wp14:editId="44F48761">
            <wp:extent cx="2009775" cy="3524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775" cy="3524250"/>
                    </a:xfrm>
                    <a:prstGeom prst="rect">
                      <a:avLst/>
                    </a:prstGeom>
                    <a:noFill/>
                    <a:ln>
                      <a:noFill/>
                    </a:ln>
                  </pic:spPr>
                </pic:pic>
              </a:graphicData>
            </a:graphic>
          </wp:inline>
        </w:drawing>
      </w:r>
    </w:p>
    <w:p w14:paraId="33847F51" w14:textId="6BD9AED9" w:rsidR="00943291" w:rsidRPr="00836C01" w:rsidRDefault="00943291" w:rsidP="00943291">
      <w:pPr>
        <w:pStyle w:val="CE-BulletPoint3"/>
        <w:ind w:left="0" w:firstLine="0"/>
        <w:jc w:val="center"/>
        <w:rPr>
          <w:b/>
          <w:sz w:val="18"/>
        </w:rPr>
      </w:pPr>
      <w:r w:rsidRPr="00836C01">
        <w:rPr>
          <w:b/>
          <w:sz w:val="18"/>
        </w:rPr>
        <w:t xml:space="preserve">SCREEN 9: Detailed screen about </w:t>
      </w:r>
      <w:r w:rsidR="006842EA" w:rsidRPr="00836C01">
        <w:rPr>
          <w:b/>
          <w:sz w:val="18"/>
        </w:rPr>
        <w:t xml:space="preserve">daily </w:t>
      </w:r>
      <w:r w:rsidRPr="00836C01">
        <w:rPr>
          <w:b/>
          <w:sz w:val="18"/>
        </w:rPr>
        <w:t>temperature graph.</w:t>
      </w:r>
    </w:p>
    <w:p w14:paraId="7F1CA994" w14:textId="09A2A122" w:rsidR="007E402E" w:rsidRDefault="007E402E" w:rsidP="009A16D1">
      <w:pPr>
        <w:pStyle w:val="CE-BulletPoint3"/>
        <w:ind w:left="0" w:firstLine="0"/>
        <w:rPr>
          <w:lang w:val="en-US"/>
        </w:rPr>
      </w:pPr>
    </w:p>
    <w:p w14:paraId="7CDB89EA" w14:textId="0D46BFA9" w:rsidR="007E402E" w:rsidRDefault="007E402E" w:rsidP="00943291">
      <w:pPr>
        <w:pStyle w:val="CE-BulletPoint3"/>
        <w:jc w:val="center"/>
        <w:rPr>
          <w:lang w:val="en-US"/>
        </w:rPr>
      </w:pPr>
    </w:p>
    <w:p w14:paraId="3E935C1A" w14:textId="65A634A0" w:rsidR="007E402E" w:rsidRPr="00836C01" w:rsidRDefault="009571C3" w:rsidP="007E402E">
      <w:pPr>
        <w:pStyle w:val="CE-HeadlineSubtitle"/>
        <w:ind w:left="0"/>
        <w:rPr>
          <w:sz w:val="36"/>
          <w:szCs w:val="36"/>
        </w:rPr>
      </w:pPr>
      <w:r w:rsidRPr="00836C01">
        <w:rPr>
          <w:sz w:val="36"/>
          <w:szCs w:val="36"/>
        </w:rPr>
        <w:lastRenderedPageBreak/>
        <w:t xml:space="preserve">6. </w:t>
      </w:r>
      <w:r w:rsidR="007E402E" w:rsidRPr="00836C01">
        <w:rPr>
          <w:sz w:val="36"/>
          <w:szCs w:val="36"/>
        </w:rPr>
        <w:t xml:space="preserve">EXAMPLE OF MEASUREMENTS AND RELETED GRAPHS                             </w:t>
      </w:r>
    </w:p>
    <w:p w14:paraId="15EDF2A8" w14:textId="77777777" w:rsidR="009A16D1" w:rsidRDefault="009A16D1" w:rsidP="007E402E">
      <w:pPr>
        <w:pStyle w:val="CE-BulletPoint3"/>
        <w:rPr>
          <w:b/>
          <w:bCs/>
          <w:iCs/>
          <w:color w:val="7E93A5"/>
          <w:spacing w:val="-10"/>
          <w:sz w:val="28"/>
          <w:szCs w:val="28"/>
          <w:lang w:eastAsia="de-AT"/>
        </w:rPr>
      </w:pPr>
    </w:p>
    <w:p w14:paraId="36412930" w14:textId="29A23313" w:rsidR="007E402E" w:rsidRPr="009A16D1" w:rsidRDefault="00836C01" w:rsidP="007E402E">
      <w:pPr>
        <w:pStyle w:val="CE-BulletPoint3"/>
        <w:rPr>
          <w:b/>
          <w:bCs/>
          <w:iCs/>
          <w:color w:val="7E93A5"/>
          <w:spacing w:val="-10"/>
          <w:sz w:val="28"/>
          <w:szCs w:val="28"/>
          <w:lang w:eastAsia="de-AT"/>
        </w:rPr>
      </w:pPr>
      <w:r w:rsidRPr="009A16D1">
        <w:rPr>
          <w:b/>
          <w:bCs/>
          <w:iCs/>
          <w:color w:val="7E93A5"/>
          <w:spacing w:val="-10"/>
          <w:sz w:val="28"/>
          <w:szCs w:val="28"/>
          <w:lang w:eastAsia="de-AT"/>
        </w:rPr>
        <w:t>INSERTION OF TEMPERATURE AND PRESENCE</w:t>
      </w:r>
      <w:r w:rsidR="007E402E" w:rsidRPr="009A16D1">
        <w:rPr>
          <w:b/>
          <w:bCs/>
          <w:iCs/>
          <w:color w:val="7E93A5"/>
          <w:spacing w:val="-10"/>
          <w:sz w:val="28"/>
          <w:szCs w:val="28"/>
          <w:lang w:eastAsia="de-AT"/>
        </w:rPr>
        <w:t xml:space="preserve">     </w:t>
      </w:r>
    </w:p>
    <w:p w14:paraId="4585C4AE" w14:textId="37D72240" w:rsidR="007E402E" w:rsidRDefault="007E402E" w:rsidP="007E402E">
      <w:pPr>
        <w:pStyle w:val="CE-BulletPoint3"/>
        <w:ind w:left="0" w:firstLine="0"/>
        <w:rPr>
          <w:lang w:val="en-US"/>
        </w:rPr>
      </w:pPr>
    </w:p>
    <w:p w14:paraId="1E43B53F" w14:textId="2D516549" w:rsidR="007E402E" w:rsidRPr="00836C01" w:rsidRDefault="007E402E" w:rsidP="007E4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 w:val="22"/>
          <w:szCs w:val="22"/>
          <w:lang w:val="en-GB" w:eastAsia="it-IT"/>
        </w:rPr>
      </w:pPr>
      <w:r w:rsidRPr="00836C01">
        <w:rPr>
          <w:rFonts w:ascii="Trebuchet MS" w:hAnsi="Trebuchet MS"/>
          <w:color w:val="4D4D4E"/>
          <w:sz w:val="22"/>
          <w:szCs w:val="22"/>
          <w:lang w:val="en-GB" w:eastAsia="it-IT"/>
        </w:rPr>
        <w:t xml:space="preserve">The JEG inserts the three values </w:t>
      </w:r>
      <w:r w:rsidRPr="00836C01">
        <w:rPr>
          <w:rFonts w:ascii="Arial" w:hAnsi="Arial" w:cs="Arial"/>
          <w:color w:val="4D4D4E"/>
          <w:sz w:val="22"/>
          <w:szCs w:val="22"/>
          <w:lang w:val="en-GB" w:eastAsia="it-IT"/>
        </w:rPr>
        <w:t>​​</w:t>
      </w:r>
      <w:r w:rsidRPr="00836C01">
        <w:rPr>
          <w:rFonts w:ascii="Trebuchet MS" w:hAnsi="Trebuchet MS"/>
          <w:color w:val="4D4D4E"/>
          <w:sz w:val="22"/>
          <w:szCs w:val="22"/>
          <w:lang w:val="en-GB" w:eastAsia="it-IT"/>
        </w:rPr>
        <w:t xml:space="preserve">of temperature and presence for the date </w:t>
      </w:r>
      <w:r w:rsidR="00367C4E" w:rsidRPr="00836C01">
        <w:rPr>
          <w:rFonts w:ascii="Trebuchet MS" w:hAnsi="Trebuchet MS"/>
          <w:color w:val="4D4D4E"/>
          <w:sz w:val="22"/>
          <w:szCs w:val="22"/>
          <w:lang w:val="en-GB" w:eastAsia="it-IT"/>
        </w:rPr>
        <w:t>2</w:t>
      </w:r>
      <w:r w:rsidRPr="00836C01">
        <w:rPr>
          <w:rFonts w:ascii="Trebuchet MS" w:hAnsi="Trebuchet MS"/>
          <w:color w:val="4D4D4E"/>
          <w:sz w:val="22"/>
          <w:szCs w:val="22"/>
          <w:lang w:val="en-GB" w:eastAsia="it-IT"/>
        </w:rPr>
        <w:t>6/</w:t>
      </w:r>
      <w:r w:rsidR="00367C4E" w:rsidRPr="00836C01">
        <w:rPr>
          <w:rFonts w:ascii="Trebuchet MS" w:hAnsi="Trebuchet MS"/>
          <w:color w:val="4D4D4E"/>
          <w:sz w:val="22"/>
          <w:szCs w:val="22"/>
          <w:lang w:val="en-GB" w:eastAsia="it-IT"/>
        </w:rPr>
        <w:t>0</w:t>
      </w:r>
      <w:r w:rsidRPr="00836C01">
        <w:rPr>
          <w:rFonts w:ascii="Trebuchet MS" w:hAnsi="Trebuchet MS"/>
          <w:color w:val="4D4D4E"/>
          <w:sz w:val="22"/>
          <w:szCs w:val="22"/>
          <w:lang w:val="en-GB" w:eastAsia="it-IT"/>
        </w:rPr>
        <w:t xml:space="preserve">6/2018 (in this case you can also enter values </w:t>
      </w:r>
      <w:r w:rsidRPr="00836C01">
        <w:rPr>
          <w:rFonts w:ascii="Arial" w:hAnsi="Arial" w:cs="Arial"/>
          <w:color w:val="4D4D4E"/>
          <w:sz w:val="22"/>
          <w:szCs w:val="22"/>
          <w:lang w:val="en-GB" w:eastAsia="it-IT"/>
        </w:rPr>
        <w:t>​​</w:t>
      </w:r>
      <w:r w:rsidRPr="00836C01">
        <w:rPr>
          <w:rFonts w:ascii="Trebuchet MS" w:hAnsi="Trebuchet MS"/>
          <w:color w:val="4D4D4E"/>
          <w:sz w:val="22"/>
          <w:szCs w:val="22"/>
          <w:lang w:val="en-GB" w:eastAsia="it-IT"/>
        </w:rPr>
        <w:t>for dates other than the current one) and class C2:</w:t>
      </w:r>
    </w:p>
    <w:p w14:paraId="7DF67E1F" w14:textId="745155BB" w:rsidR="004E0E0E" w:rsidRDefault="004E0E0E" w:rsidP="007E4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US" w:eastAsia="it-IT"/>
        </w:rPr>
      </w:pPr>
    </w:p>
    <w:p w14:paraId="6F52EB7B" w14:textId="5B20B3F6" w:rsidR="004E0E0E" w:rsidRDefault="004E0E0E" w:rsidP="007E4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US" w:eastAsia="it-IT"/>
        </w:rPr>
      </w:pPr>
    </w:p>
    <w:p w14:paraId="10A4BBF6" w14:textId="2F959CCC"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r>
        <w:rPr>
          <w:noProof/>
          <w:lang w:val="it-IT" w:eastAsia="it-IT"/>
        </w:rPr>
        <w:drawing>
          <wp:inline distT="0" distB="0" distL="0" distR="0" wp14:anchorId="460B8546" wp14:editId="79EB39B0">
            <wp:extent cx="1914525" cy="4324350"/>
            <wp:effectExtent l="0" t="0" r="9525" b="0"/>
            <wp:docPr id="1" name="Picture 1" descr="temp-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m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4324350"/>
                    </a:xfrm>
                    <a:prstGeom prst="rect">
                      <a:avLst/>
                    </a:prstGeom>
                    <a:noFill/>
                    <a:ln>
                      <a:noFill/>
                    </a:ln>
                  </pic:spPr>
                </pic:pic>
              </a:graphicData>
            </a:graphic>
          </wp:inline>
        </w:drawing>
      </w:r>
    </w:p>
    <w:p w14:paraId="19AD1268" w14:textId="10A95FC8" w:rsidR="004E0E0E" w:rsidRPr="00836C01"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sz w:val="18"/>
          <w:szCs w:val="18"/>
          <w:lang w:val="en-US" w:eastAsia="it-IT"/>
        </w:rPr>
      </w:pPr>
    </w:p>
    <w:p w14:paraId="5B16E0C5" w14:textId="0BA17D25" w:rsidR="00367C4E" w:rsidRPr="00836C01" w:rsidRDefault="00367C4E" w:rsidP="00367C4E">
      <w:pPr>
        <w:pStyle w:val="CE-BulletPoint3"/>
        <w:ind w:left="0" w:firstLine="0"/>
        <w:jc w:val="center"/>
        <w:rPr>
          <w:b/>
          <w:sz w:val="18"/>
        </w:rPr>
      </w:pPr>
      <w:r w:rsidRPr="00836C01">
        <w:rPr>
          <w:b/>
          <w:sz w:val="18"/>
        </w:rPr>
        <w:t xml:space="preserve">SCREEN 10: Detailed Screen for temperature </w:t>
      </w:r>
      <w:r w:rsidR="00284E39" w:rsidRPr="00836C01">
        <w:rPr>
          <w:b/>
          <w:sz w:val="18"/>
        </w:rPr>
        <w:t>insertion</w:t>
      </w:r>
      <w:r w:rsidRPr="00836C01">
        <w:rPr>
          <w:b/>
          <w:sz w:val="18"/>
        </w:rPr>
        <w:t xml:space="preserve"> on the current date (26/06/2018).</w:t>
      </w:r>
    </w:p>
    <w:p w14:paraId="4CCC3DE4" w14:textId="526F438C" w:rsidR="004E0E0E" w:rsidRPr="00367C4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GB" w:eastAsia="it-IT"/>
        </w:rPr>
      </w:pPr>
    </w:p>
    <w:p w14:paraId="117F2508" w14:textId="55BC6F35"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39033326" w14:textId="4ACE0C0D"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5DB120FE" w14:textId="6F4B9B0B"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4287EEFB" w14:textId="73E7E1EE"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21D363FE" w14:textId="45AFDCEB"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06BAEE74" w14:textId="4C5A8BC4"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48B0BDD0" w14:textId="3F6EA5B6"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12D80618" w14:textId="046E8B6F"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1FE7C418" w14:textId="195A8AFD"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7620765B" w14:textId="77777777" w:rsidR="00836C01" w:rsidRDefault="00836C01" w:rsidP="009A1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rPr>
          <w:rFonts w:ascii="inherit" w:hAnsi="inherit" w:cs="Courier New"/>
          <w:color w:val="212121"/>
          <w:kern w:val="0"/>
          <w:lang w:val="en-US" w:eastAsia="it-IT"/>
        </w:rPr>
      </w:pPr>
    </w:p>
    <w:p w14:paraId="56698396" w14:textId="77777777" w:rsidR="00836C01" w:rsidRDefault="00836C01"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40B5A18D" w14:textId="77777777"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08C72F79" w14:textId="1F4DEBED"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0B60B1DA" w14:textId="1793A801"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16A0DD7F" w14:textId="63543D6B" w:rsidR="004E0E0E" w:rsidRPr="00836C01" w:rsidRDefault="004E0E0E" w:rsidP="00367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s="Courier New"/>
          <w:color w:val="212121"/>
          <w:kern w:val="0"/>
          <w:sz w:val="22"/>
          <w:szCs w:val="22"/>
          <w:lang w:val="en-US" w:eastAsia="it-IT"/>
        </w:rPr>
      </w:pPr>
      <w:r w:rsidRPr="00836C01">
        <w:rPr>
          <w:rFonts w:ascii="Trebuchet MS" w:hAnsi="Trebuchet MS" w:cs="Courier New"/>
          <w:color w:val="212121"/>
          <w:kern w:val="0"/>
          <w:sz w:val="22"/>
          <w:szCs w:val="22"/>
          <w:lang w:val="en" w:eastAsia="it-IT"/>
        </w:rPr>
        <w:t>Subsequently, the JEG can check the temperature graph by going to the Daily Reports and selecting date and class:</w:t>
      </w:r>
    </w:p>
    <w:p w14:paraId="767FCCBD" w14:textId="1FDE52EB"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2F1FB659" w14:textId="6EA337EA"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06A50612" w14:textId="1303663B"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r>
        <w:rPr>
          <w:noProof/>
          <w:lang w:val="it-IT" w:eastAsia="it-IT"/>
        </w:rPr>
        <w:drawing>
          <wp:inline distT="0" distB="0" distL="0" distR="0" wp14:anchorId="11B3540A" wp14:editId="3065D8F5">
            <wp:extent cx="1990725" cy="3733800"/>
            <wp:effectExtent l="0" t="0" r="9525" b="0"/>
            <wp:docPr id="5" name="Picture 5" descr="temp-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gra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0725" cy="3733800"/>
                    </a:xfrm>
                    <a:prstGeom prst="rect">
                      <a:avLst/>
                    </a:prstGeom>
                    <a:noFill/>
                    <a:ln>
                      <a:noFill/>
                    </a:ln>
                  </pic:spPr>
                </pic:pic>
              </a:graphicData>
            </a:graphic>
          </wp:inline>
        </w:drawing>
      </w:r>
    </w:p>
    <w:p w14:paraId="0475AE45" w14:textId="5F8BA815"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2523A3EB" w14:textId="42BE4418" w:rsidR="00367C4E" w:rsidRPr="00836C01" w:rsidRDefault="00367C4E" w:rsidP="00367C4E">
      <w:pPr>
        <w:pStyle w:val="CE-BulletPoint3"/>
        <w:ind w:left="0" w:firstLine="0"/>
        <w:jc w:val="center"/>
        <w:rPr>
          <w:b/>
          <w:sz w:val="18"/>
        </w:rPr>
      </w:pPr>
      <w:r w:rsidRPr="00836C01">
        <w:rPr>
          <w:b/>
          <w:sz w:val="18"/>
        </w:rPr>
        <w:t xml:space="preserve">SCREEN 11: Detailed Screen for temperature graph </w:t>
      </w:r>
      <w:r w:rsidRPr="00836C01">
        <w:rPr>
          <w:sz w:val="18"/>
        </w:rPr>
        <w:br/>
      </w:r>
      <w:r w:rsidRPr="00836C01">
        <w:rPr>
          <w:b/>
          <w:sz w:val="18"/>
        </w:rPr>
        <w:t>obtained by entering data on the current day.</w:t>
      </w:r>
    </w:p>
    <w:p w14:paraId="0BBC1D0D" w14:textId="4AB33305" w:rsidR="004E0E0E" w:rsidRPr="00367C4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GB" w:eastAsia="it-IT"/>
        </w:rPr>
      </w:pPr>
    </w:p>
    <w:p w14:paraId="052E7A34" w14:textId="77777777" w:rsidR="00486157" w:rsidRPr="00836C01" w:rsidRDefault="004E0E0E" w:rsidP="00486157">
      <w:pPr>
        <w:pStyle w:val="CE-BulletPoint3"/>
        <w:rPr>
          <w:sz w:val="22"/>
          <w:szCs w:val="22"/>
        </w:rPr>
      </w:pPr>
      <w:r w:rsidRPr="00836C01">
        <w:rPr>
          <w:sz w:val="22"/>
          <w:szCs w:val="22"/>
        </w:rPr>
        <w:t xml:space="preserve">The graph shows the following values: </w:t>
      </w:r>
    </w:p>
    <w:p w14:paraId="63381EAC" w14:textId="77777777" w:rsidR="00486157" w:rsidRPr="00836C01" w:rsidRDefault="004E0E0E" w:rsidP="00486157">
      <w:pPr>
        <w:pStyle w:val="CE-BulletPoint3"/>
        <w:rPr>
          <w:sz w:val="22"/>
          <w:szCs w:val="22"/>
        </w:rPr>
      </w:pPr>
      <w:r w:rsidRPr="00836C01">
        <w:rPr>
          <w:sz w:val="22"/>
          <w:szCs w:val="22"/>
        </w:rPr>
        <w:t xml:space="preserve">• in red the three temperature values </w:t>
      </w:r>
      <w:r w:rsidRPr="00836C01">
        <w:rPr>
          <w:rFonts w:ascii="Arial" w:hAnsi="Arial" w:cs="Arial"/>
          <w:sz w:val="22"/>
          <w:szCs w:val="22"/>
        </w:rPr>
        <w:t>​​</w:t>
      </w:r>
      <w:r w:rsidRPr="00836C01">
        <w:rPr>
          <w:sz w:val="22"/>
          <w:szCs w:val="22"/>
        </w:rPr>
        <w:t xml:space="preserve">entered </w:t>
      </w:r>
    </w:p>
    <w:p w14:paraId="7C379246" w14:textId="77777777" w:rsidR="00367C4E" w:rsidRPr="00836C01" w:rsidRDefault="004E0E0E" w:rsidP="00486157">
      <w:pPr>
        <w:pStyle w:val="CE-BulletPoint3"/>
        <w:rPr>
          <w:sz w:val="22"/>
          <w:szCs w:val="22"/>
        </w:rPr>
      </w:pPr>
      <w:r w:rsidRPr="00836C01">
        <w:rPr>
          <w:sz w:val="22"/>
          <w:szCs w:val="22"/>
        </w:rPr>
        <w:t xml:space="preserve">• the wellness zone in green </w:t>
      </w:r>
    </w:p>
    <w:p w14:paraId="6F0222B0" w14:textId="184723DD" w:rsidR="00486157" w:rsidRPr="00836C01" w:rsidRDefault="004E0E0E" w:rsidP="00486157">
      <w:pPr>
        <w:pStyle w:val="CE-BulletPoint3"/>
        <w:rPr>
          <w:sz w:val="22"/>
          <w:szCs w:val="22"/>
        </w:rPr>
      </w:pPr>
      <w:r w:rsidRPr="00836C01">
        <w:rPr>
          <w:sz w:val="22"/>
          <w:szCs w:val="22"/>
        </w:rPr>
        <w:t xml:space="preserve">• in orange the average values </w:t>
      </w:r>
      <w:r w:rsidRPr="00836C01">
        <w:rPr>
          <w:rFonts w:ascii="Arial" w:hAnsi="Arial" w:cs="Arial"/>
          <w:sz w:val="22"/>
          <w:szCs w:val="22"/>
        </w:rPr>
        <w:t>​​</w:t>
      </w:r>
      <w:r w:rsidRPr="00836C01">
        <w:rPr>
          <w:sz w:val="22"/>
          <w:szCs w:val="22"/>
        </w:rPr>
        <w:t xml:space="preserve">for each interval </w:t>
      </w:r>
    </w:p>
    <w:p w14:paraId="57B9229A" w14:textId="4CD1ABBF" w:rsidR="004E0E0E" w:rsidRPr="00836C01" w:rsidRDefault="004E0E0E" w:rsidP="00486157">
      <w:pPr>
        <w:pStyle w:val="CE-BulletPoint3"/>
        <w:rPr>
          <w:sz w:val="22"/>
          <w:szCs w:val="22"/>
        </w:rPr>
      </w:pPr>
      <w:r w:rsidRPr="00836C01">
        <w:rPr>
          <w:rFonts w:cs="Trebuchet MS"/>
          <w:sz w:val="22"/>
          <w:szCs w:val="22"/>
        </w:rPr>
        <w:t>•</w:t>
      </w:r>
      <w:r w:rsidRPr="00836C01">
        <w:rPr>
          <w:sz w:val="22"/>
          <w:szCs w:val="22"/>
        </w:rPr>
        <w:t xml:space="preserve"> in blue the outdoor temperature for each interval </w:t>
      </w:r>
      <w:r w:rsidR="00A43779" w:rsidRPr="00836C01">
        <w:rPr>
          <w:sz w:val="22"/>
          <w:szCs w:val="22"/>
        </w:rPr>
        <w:t>i</w:t>
      </w:r>
      <w:r w:rsidRPr="00836C01">
        <w:rPr>
          <w:sz w:val="22"/>
          <w:szCs w:val="22"/>
        </w:rPr>
        <w:t>n the afternoon band you can see a value that is outside the wellness area, this will cause the ignition of a thermal ghost relative to the data entry date and then a decrease of the total score of 10 points</w:t>
      </w:r>
      <w:r w:rsidR="009571C3" w:rsidRPr="00836C01">
        <w:rPr>
          <w:sz w:val="22"/>
          <w:szCs w:val="22"/>
        </w:rPr>
        <w:t>.3</w:t>
      </w:r>
    </w:p>
    <w:p w14:paraId="1A084269" w14:textId="49E878C1"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766D704F" w14:textId="77777777"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17569C07" w14:textId="70AC7109"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227964D3" w14:textId="261DC48D"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5F0A1D27" w14:textId="79C57631"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2754303C" w14:textId="63CB4024" w:rsidR="00DB289B" w:rsidRDefault="00DB289B"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076896D3" w14:textId="526EC5CA" w:rsidR="00DB289B" w:rsidRDefault="00DB289B"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1BCDDB23" w14:textId="435C96B2" w:rsidR="00DB289B" w:rsidRDefault="00DB289B"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28E9EBEF" w14:textId="77777777" w:rsidR="00836C01" w:rsidRDefault="00836C01"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14:paraId="65DAF3C0" w14:textId="77777777" w:rsidR="00DB289B" w:rsidRDefault="00DB289B" w:rsidP="000F4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rPr>
          <w:rFonts w:ascii="inherit" w:hAnsi="inherit" w:cs="Courier New"/>
          <w:color w:val="212121"/>
          <w:kern w:val="0"/>
          <w:lang w:val="en-US" w:eastAsia="it-IT"/>
        </w:rPr>
      </w:pPr>
    </w:p>
    <w:p w14:paraId="0DE59CC5" w14:textId="77777777" w:rsidR="004E0E0E" w:rsidRPr="007E402E" w:rsidRDefault="004E0E0E" w:rsidP="007E4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US" w:eastAsia="it-IT"/>
        </w:rPr>
      </w:pPr>
    </w:p>
    <w:p w14:paraId="5349BF53" w14:textId="3FF8BA79" w:rsidR="007E402E" w:rsidRPr="009A16D1" w:rsidRDefault="00836C01" w:rsidP="00DB289B">
      <w:pPr>
        <w:pStyle w:val="CE-BulletPoint3"/>
        <w:rPr>
          <w:b/>
          <w:bCs/>
          <w:iCs/>
          <w:color w:val="7E93A5"/>
          <w:spacing w:val="-10"/>
          <w:sz w:val="28"/>
          <w:szCs w:val="28"/>
          <w:lang w:eastAsia="de-AT"/>
        </w:rPr>
      </w:pPr>
      <w:r w:rsidRPr="009A16D1">
        <w:rPr>
          <w:b/>
          <w:bCs/>
          <w:iCs/>
          <w:color w:val="7E93A5"/>
          <w:spacing w:val="-10"/>
          <w:sz w:val="28"/>
          <w:szCs w:val="28"/>
          <w:lang w:eastAsia="de-AT"/>
        </w:rPr>
        <w:lastRenderedPageBreak/>
        <w:t>INSERTION OFTHERMAL/ELECTRICAL VALUES</w:t>
      </w:r>
    </w:p>
    <w:p w14:paraId="03DEEF36" w14:textId="77777777" w:rsidR="00DB289B" w:rsidRPr="00DB289B" w:rsidRDefault="00DB289B" w:rsidP="00DB289B">
      <w:pPr>
        <w:pStyle w:val="CE-BulletPoint3"/>
        <w:rPr>
          <w:b/>
          <w:sz w:val="28"/>
          <w:szCs w:val="28"/>
        </w:rPr>
      </w:pPr>
    </w:p>
    <w:p w14:paraId="12E4A96A" w14:textId="1A8B8F7C" w:rsidR="00DB289B" w:rsidRPr="00836C01" w:rsidRDefault="00DB289B" w:rsidP="00DB289B">
      <w:pPr>
        <w:pStyle w:val="CE-BulletPoint3"/>
        <w:rPr>
          <w:sz w:val="22"/>
          <w:szCs w:val="22"/>
        </w:rPr>
      </w:pPr>
      <w:r w:rsidRPr="00836C01">
        <w:rPr>
          <w:sz w:val="22"/>
          <w:szCs w:val="22"/>
        </w:rPr>
        <w:t xml:space="preserve">The JEG inserts the consumption values </w:t>
      </w:r>
      <w:r w:rsidRPr="00836C01">
        <w:rPr>
          <w:rFonts w:ascii="Arial" w:hAnsi="Arial" w:cs="Arial"/>
          <w:sz w:val="22"/>
          <w:szCs w:val="22"/>
        </w:rPr>
        <w:t>​​</w:t>
      </w:r>
      <w:r w:rsidRPr="00836C01">
        <w:rPr>
          <w:sz w:val="22"/>
          <w:szCs w:val="22"/>
        </w:rPr>
        <w:t>for the thermal sensor on the current date:</w:t>
      </w:r>
    </w:p>
    <w:p w14:paraId="5910FAAE" w14:textId="77777777" w:rsidR="00DB289B" w:rsidRPr="00DB289B" w:rsidRDefault="00DB289B" w:rsidP="00DB289B">
      <w:pPr>
        <w:pStyle w:val="CE-BulletPoint3"/>
        <w:rPr>
          <w:lang w:val="en-US"/>
        </w:rPr>
      </w:pPr>
    </w:p>
    <w:p w14:paraId="307CA729" w14:textId="4A9B0FB3" w:rsidR="00DB289B" w:rsidRDefault="00DB289B" w:rsidP="000F4C5B">
      <w:pPr>
        <w:pStyle w:val="CE-BulletPoint3"/>
        <w:jc w:val="center"/>
        <w:rPr>
          <w:lang w:val="en-US"/>
        </w:rPr>
      </w:pPr>
      <w:r>
        <w:rPr>
          <w:noProof/>
          <w:lang w:val="it-IT"/>
        </w:rPr>
        <w:drawing>
          <wp:inline distT="0" distB="0" distL="0" distR="0" wp14:anchorId="3BE556A5" wp14:editId="5F01ADC0">
            <wp:extent cx="2428875" cy="4286250"/>
            <wp:effectExtent l="0" t="0" r="9525" b="0"/>
            <wp:docPr id="14" name="Picture 14" descr="ele-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m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8875" cy="4286250"/>
                    </a:xfrm>
                    <a:prstGeom prst="rect">
                      <a:avLst/>
                    </a:prstGeom>
                    <a:noFill/>
                    <a:ln>
                      <a:noFill/>
                    </a:ln>
                  </pic:spPr>
                </pic:pic>
              </a:graphicData>
            </a:graphic>
          </wp:inline>
        </w:drawing>
      </w:r>
    </w:p>
    <w:p w14:paraId="17B5E9EB" w14:textId="5D6EF823" w:rsidR="00367C4E" w:rsidRPr="00836C01" w:rsidRDefault="000F4C5B" w:rsidP="000F4C5B">
      <w:pPr>
        <w:pStyle w:val="CE-BulletPoint3"/>
        <w:ind w:left="0" w:firstLine="0"/>
        <w:jc w:val="center"/>
        <w:rPr>
          <w:b/>
          <w:sz w:val="18"/>
        </w:rPr>
      </w:pPr>
      <w:r w:rsidRPr="00836C01">
        <w:rPr>
          <w:b/>
          <w:sz w:val="18"/>
        </w:rPr>
        <w:t xml:space="preserve">              </w:t>
      </w:r>
      <w:r w:rsidR="00367C4E" w:rsidRPr="00836C01">
        <w:rPr>
          <w:b/>
          <w:sz w:val="18"/>
        </w:rPr>
        <w:t xml:space="preserve">SCREEN </w:t>
      </w:r>
      <w:r w:rsidRPr="00836C01">
        <w:rPr>
          <w:b/>
          <w:sz w:val="18"/>
        </w:rPr>
        <w:t>12</w:t>
      </w:r>
      <w:r w:rsidR="00367C4E" w:rsidRPr="00836C01">
        <w:rPr>
          <w:b/>
          <w:sz w:val="18"/>
        </w:rPr>
        <w:t xml:space="preserve">: Detailed Screen </w:t>
      </w:r>
      <w:r w:rsidR="00284E39" w:rsidRPr="00836C01">
        <w:rPr>
          <w:b/>
          <w:sz w:val="18"/>
        </w:rPr>
        <w:t>for</w:t>
      </w:r>
      <w:r w:rsidR="00367C4E" w:rsidRPr="00836C01">
        <w:rPr>
          <w:b/>
          <w:sz w:val="18"/>
        </w:rPr>
        <w:t xml:space="preserve"> </w:t>
      </w:r>
      <w:r w:rsidR="00284E39" w:rsidRPr="00836C01">
        <w:rPr>
          <w:b/>
          <w:sz w:val="18"/>
        </w:rPr>
        <w:t>thermal values insertion</w:t>
      </w:r>
      <w:r w:rsidR="00367C4E" w:rsidRPr="00836C01">
        <w:rPr>
          <w:b/>
          <w:sz w:val="18"/>
        </w:rPr>
        <w:t>.</w:t>
      </w:r>
    </w:p>
    <w:p w14:paraId="223CA0A5" w14:textId="0AEB9E81" w:rsidR="00DB289B" w:rsidRPr="00367C4E" w:rsidRDefault="00DB289B" w:rsidP="00943291">
      <w:pPr>
        <w:pStyle w:val="CE-BulletPoint3"/>
        <w:jc w:val="center"/>
      </w:pPr>
    </w:p>
    <w:p w14:paraId="0C2C760F" w14:textId="20B9E3F5" w:rsidR="00DB289B" w:rsidRDefault="00DB289B" w:rsidP="00943291">
      <w:pPr>
        <w:pStyle w:val="CE-BulletPoint3"/>
        <w:jc w:val="center"/>
        <w:rPr>
          <w:lang w:val="en-US"/>
        </w:rPr>
      </w:pPr>
    </w:p>
    <w:p w14:paraId="166B04EC" w14:textId="22A8A030" w:rsidR="00DB289B" w:rsidRDefault="00DB289B" w:rsidP="00943291">
      <w:pPr>
        <w:pStyle w:val="CE-BulletPoint3"/>
        <w:jc w:val="center"/>
        <w:rPr>
          <w:lang w:val="en-US"/>
        </w:rPr>
      </w:pPr>
    </w:p>
    <w:p w14:paraId="3A160BBB" w14:textId="7ACCEAE8" w:rsidR="00DB289B" w:rsidRDefault="00DB289B" w:rsidP="00943291">
      <w:pPr>
        <w:pStyle w:val="CE-BulletPoint3"/>
        <w:jc w:val="center"/>
        <w:rPr>
          <w:lang w:val="en-US"/>
        </w:rPr>
      </w:pPr>
    </w:p>
    <w:p w14:paraId="225CCEA7" w14:textId="5D70A69F" w:rsidR="00DB289B" w:rsidRDefault="00DB289B" w:rsidP="00943291">
      <w:pPr>
        <w:pStyle w:val="CE-BulletPoint3"/>
        <w:jc w:val="center"/>
        <w:rPr>
          <w:lang w:val="en-US"/>
        </w:rPr>
      </w:pPr>
    </w:p>
    <w:p w14:paraId="45B50651" w14:textId="4CC02220" w:rsidR="00DB289B" w:rsidRDefault="00DB289B" w:rsidP="00943291">
      <w:pPr>
        <w:pStyle w:val="CE-BulletPoint3"/>
        <w:jc w:val="center"/>
        <w:rPr>
          <w:lang w:val="en-US"/>
        </w:rPr>
      </w:pPr>
    </w:p>
    <w:p w14:paraId="01E9F128" w14:textId="06D5429B" w:rsidR="00DB289B" w:rsidRDefault="00DB289B" w:rsidP="00943291">
      <w:pPr>
        <w:pStyle w:val="CE-BulletPoint3"/>
        <w:jc w:val="center"/>
        <w:rPr>
          <w:lang w:val="en-US"/>
        </w:rPr>
      </w:pPr>
    </w:p>
    <w:p w14:paraId="3E68FB32" w14:textId="5C797130" w:rsidR="00DB289B" w:rsidRDefault="00DB289B" w:rsidP="00943291">
      <w:pPr>
        <w:pStyle w:val="CE-BulletPoint3"/>
        <w:jc w:val="center"/>
        <w:rPr>
          <w:lang w:val="en-US"/>
        </w:rPr>
      </w:pPr>
    </w:p>
    <w:p w14:paraId="39F82CA8" w14:textId="00D60A4B" w:rsidR="00DB289B" w:rsidRDefault="00DB289B" w:rsidP="00943291">
      <w:pPr>
        <w:pStyle w:val="CE-BulletPoint3"/>
        <w:jc w:val="center"/>
        <w:rPr>
          <w:lang w:val="en-US"/>
        </w:rPr>
      </w:pPr>
    </w:p>
    <w:p w14:paraId="2E5589E2" w14:textId="22976425" w:rsidR="00DB289B" w:rsidRDefault="00DB289B" w:rsidP="00943291">
      <w:pPr>
        <w:pStyle w:val="CE-BulletPoint3"/>
        <w:jc w:val="center"/>
        <w:rPr>
          <w:lang w:val="en-US"/>
        </w:rPr>
      </w:pPr>
    </w:p>
    <w:p w14:paraId="24E99188" w14:textId="2F80E570" w:rsidR="00DB289B" w:rsidRDefault="00DB289B" w:rsidP="00943291">
      <w:pPr>
        <w:pStyle w:val="CE-BulletPoint3"/>
        <w:jc w:val="center"/>
        <w:rPr>
          <w:lang w:val="en-US"/>
        </w:rPr>
      </w:pPr>
    </w:p>
    <w:p w14:paraId="7707F546" w14:textId="36490AA6" w:rsidR="00DB289B" w:rsidRDefault="00DB289B" w:rsidP="00DB289B">
      <w:pPr>
        <w:pStyle w:val="CE-BulletPoint3"/>
        <w:rPr>
          <w:rFonts w:ascii="Arial" w:hAnsi="Arial" w:cs="Arial"/>
          <w:color w:val="212121"/>
          <w:shd w:val="clear" w:color="auto" w:fill="FFFFFF"/>
        </w:rPr>
      </w:pPr>
      <w:r>
        <w:lastRenderedPageBreak/>
        <w:br/>
      </w:r>
      <w:r w:rsidRPr="00836C01">
        <w:rPr>
          <w:rFonts w:cs="Arial"/>
          <w:color w:val="212121"/>
          <w:sz w:val="22"/>
          <w:szCs w:val="22"/>
          <w:shd w:val="clear" w:color="auto" w:fill="FFFFFF"/>
        </w:rPr>
        <w:t>The corresponding graph can be viewed in the Daily Report by selecting the date and the type of sensor</w:t>
      </w:r>
      <w:r>
        <w:rPr>
          <w:rFonts w:ascii="Arial" w:hAnsi="Arial" w:cs="Arial"/>
          <w:color w:val="212121"/>
          <w:shd w:val="clear" w:color="auto" w:fill="FFFFFF"/>
        </w:rPr>
        <w:t>:</w:t>
      </w:r>
    </w:p>
    <w:p w14:paraId="2B2A4CEF" w14:textId="2831E671" w:rsidR="00DB289B" w:rsidRDefault="00DB289B" w:rsidP="00DB289B">
      <w:pPr>
        <w:pStyle w:val="CE-BulletPoint3"/>
        <w:jc w:val="center"/>
        <w:rPr>
          <w:lang w:val="en-US"/>
        </w:rPr>
      </w:pPr>
      <w:r>
        <w:rPr>
          <w:noProof/>
          <w:lang w:val="it-IT"/>
        </w:rPr>
        <w:drawing>
          <wp:inline distT="0" distB="0" distL="0" distR="0" wp14:anchorId="03A0B6BD" wp14:editId="3B32729B">
            <wp:extent cx="2466975" cy="4848225"/>
            <wp:effectExtent l="0" t="0" r="9525" b="9525"/>
            <wp:docPr id="21" name="Picture 21" descr="ele-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gra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975" cy="4848225"/>
                    </a:xfrm>
                    <a:prstGeom prst="rect">
                      <a:avLst/>
                    </a:prstGeom>
                    <a:noFill/>
                    <a:ln>
                      <a:noFill/>
                    </a:ln>
                  </pic:spPr>
                </pic:pic>
              </a:graphicData>
            </a:graphic>
          </wp:inline>
        </w:drawing>
      </w:r>
    </w:p>
    <w:p w14:paraId="0145122B" w14:textId="31925035" w:rsidR="0040033A" w:rsidRPr="00836C01" w:rsidRDefault="0040033A" w:rsidP="0040033A">
      <w:pPr>
        <w:pStyle w:val="CE-BulletPoint3"/>
        <w:ind w:left="0" w:firstLine="0"/>
        <w:jc w:val="center"/>
        <w:rPr>
          <w:b/>
          <w:sz w:val="18"/>
        </w:rPr>
      </w:pPr>
      <w:r w:rsidRPr="00836C01">
        <w:rPr>
          <w:b/>
          <w:sz w:val="18"/>
        </w:rPr>
        <w:t xml:space="preserve">SCREEN 13: Detailed Screen for </w:t>
      </w:r>
      <w:r w:rsidR="0068002B" w:rsidRPr="00836C01">
        <w:rPr>
          <w:b/>
          <w:sz w:val="18"/>
        </w:rPr>
        <w:t>thermal</w:t>
      </w:r>
      <w:r w:rsidRPr="00836C01">
        <w:rPr>
          <w:b/>
          <w:sz w:val="18"/>
        </w:rPr>
        <w:t xml:space="preserve"> graph </w:t>
      </w:r>
      <w:r w:rsidRPr="00836C01">
        <w:rPr>
          <w:sz w:val="18"/>
        </w:rPr>
        <w:br/>
      </w:r>
      <w:r w:rsidRPr="00836C01">
        <w:rPr>
          <w:b/>
          <w:sz w:val="18"/>
        </w:rPr>
        <w:t>obtained by entering data on the current day.</w:t>
      </w:r>
    </w:p>
    <w:p w14:paraId="4FEB1880" w14:textId="77777777" w:rsidR="00DB289B" w:rsidRDefault="00DB289B" w:rsidP="001E637C">
      <w:pPr>
        <w:pStyle w:val="CE-BulletPoint3"/>
        <w:ind w:left="0" w:firstLine="0"/>
        <w:rPr>
          <w:rFonts w:ascii="Arial" w:hAnsi="Arial" w:cs="Arial"/>
          <w:color w:val="212121"/>
          <w:shd w:val="clear" w:color="auto" w:fill="FFFFFF"/>
        </w:rPr>
      </w:pPr>
    </w:p>
    <w:p w14:paraId="470BDB20" w14:textId="724968C1" w:rsidR="00DB289B" w:rsidRPr="00836C01" w:rsidRDefault="00DB289B" w:rsidP="00DB289B">
      <w:pPr>
        <w:pStyle w:val="CE-BulletPoint3"/>
        <w:rPr>
          <w:rFonts w:cs="Arial"/>
          <w:color w:val="212121"/>
          <w:sz w:val="22"/>
          <w:szCs w:val="22"/>
          <w:shd w:val="clear" w:color="auto" w:fill="FFFFFF"/>
        </w:rPr>
      </w:pPr>
      <w:r w:rsidRPr="00836C01">
        <w:rPr>
          <w:rFonts w:cs="Arial"/>
          <w:color w:val="212121"/>
          <w:sz w:val="22"/>
          <w:szCs w:val="22"/>
          <w:shd w:val="clear" w:color="auto" w:fill="FFFFFF"/>
        </w:rPr>
        <w:t xml:space="preserve">The graph shows the consumption values </w:t>
      </w:r>
      <w:r w:rsidRPr="00836C01">
        <w:rPr>
          <w:rFonts w:ascii="Arial" w:hAnsi="Arial" w:cs="Arial"/>
          <w:color w:val="212121"/>
          <w:sz w:val="22"/>
          <w:szCs w:val="22"/>
          <w:shd w:val="clear" w:color="auto" w:fill="FFFFFF"/>
        </w:rPr>
        <w:t>​​</w:t>
      </w:r>
      <w:r w:rsidRPr="00836C01">
        <w:rPr>
          <w:rFonts w:cs="Arial"/>
          <w:color w:val="212121"/>
          <w:sz w:val="22"/>
          <w:szCs w:val="22"/>
          <w:shd w:val="clear" w:color="auto" w:fill="FFFFFF"/>
        </w:rPr>
        <w:t xml:space="preserve">in terms of delta for each interval (blue bars) and the average values </w:t>
      </w:r>
      <w:r w:rsidRPr="00836C01">
        <w:rPr>
          <w:rFonts w:ascii="Arial" w:hAnsi="Arial" w:cs="Arial"/>
          <w:color w:val="212121"/>
          <w:sz w:val="22"/>
          <w:szCs w:val="22"/>
          <w:shd w:val="clear" w:color="auto" w:fill="FFFFFF"/>
        </w:rPr>
        <w:t>​​</w:t>
      </w:r>
      <w:r w:rsidRPr="00836C01">
        <w:rPr>
          <w:rFonts w:cs="Arial"/>
          <w:color w:val="212121"/>
          <w:sz w:val="22"/>
          <w:szCs w:val="22"/>
          <w:shd w:val="clear" w:color="auto" w:fill="FFFFFF"/>
        </w:rPr>
        <w:t>of the deltas for the same intervals in orange. In this case we can observe a value higher than the average in the afternoon band. This will cause the ignition of a new energy ghost on the measurement date and a decrease of 10 points.</w:t>
      </w:r>
    </w:p>
    <w:p w14:paraId="0544B4C5" w14:textId="37D79866" w:rsidR="00805DB7" w:rsidRDefault="00805DB7" w:rsidP="00DB289B">
      <w:pPr>
        <w:pStyle w:val="CE-BulletPoint3"/>
        <w:rPr>
          <w:lang w:val="en-US"/>
        </w:rPr>
      </w:pPr>
    </w:p>
    <w:p w14:paraId="64FE48AF" w14:textId="0A37544B" w:rsidR="00805DB7" w:rsidRDefault="00805DB7" w:rsidP="00DB289B">
      <w:pPr>
        <w:pStyle w:val="CE-BulletPoint3"/>
        <w:rPr>
          <w:lang w:val="en-US"/>
        </w:rPr>
      </w:pPr>
    </w:p>
    <w:p w14:paraId="07A9783F" w14:textId="77777777" w:rsidR="00805DB7" w:rsidRPr="00943291" w:rsidRDefault="00805DB7" w:rsidP="00DB289B">
      <w:pPr>
        <w:pStyle w:val="CE-BulletPoint3"/>
        <w:rPr>
          <w:lang w:val="en-US"/>
        </w:rPr>
      </w:pPr>
    </w:p>
    <w:sectPr w:rsidR="00805DB7" w:rsidRPr="00943291">
      <w:headerReference w:type="default" r:id="rId21"/>
      <w:footerReference w:type="default" r:id="rId22"/>
      <w:headerReference w:type="first" r:id="rId23"/>
      <w:footerReference w:type="first" r:id="rId24"/>
      <w:pgSz w:w="11906" w:h="16838"/>
      <w:pgMar w:top="2382" w:right="1134" w:bottom="851" w:left="1134" w:header="0" w:footer="0" w:gutter="0"/>
      <w:pgNumType w:start="0"/>
      <w:cols w:space="72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FCF24" w14:textId="77777777" w:rsidR="00620088" w:rsidRDefault="00620088">
      <w:pPr>
        <w:spacing w:before="0" w:line="240" w:lineRule="auto"/>
      </w:pPr>
      <w:r>
        <w:separator/>
      </w:r>
    </w:p>
  </w:endnote>
  <w:endnote w:type="continuationSeparator" w:id="0">
    <w:p w14:paraId="775792A0" w14:textId="77777777" w:rsidR="00620088" w:rsidRDefault="0062008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860E" w14:textId="77777777" w:rsidR="0040033A" w:rsidRDefault="0040033A">
    <w:pPr>
      <w:pStyle w:val="CE-Headline4"/>
      <w:ind w:right="-1"/>
      <w:jc w:val="right"/>
    </w:pPr>
    <w:r>
      <w:rPr>
        <w:b w:val="0"/>
        <w:sz w:val="17"/>
        <w:szCs w:val="17"/>
      </w:rPr>
      <w:t xml:space="preserve">Page </w:t>
    </w:r>
    <w:r>
      <w:rPr>
        <w:b w:val="0"/>
        <w:sz w:val="17"/>
        <w:szCs w:val="17"/>
      </w:rPr>
      <w:fldChar w:fldCharType="begin"/>
    </w:r>
    <w:r>
      <w:rPr>
        <w:b w:val="0"/>
        <w:sz w:val="17"/>
        <w:szCs w:val="17"/>
      </w:rPr>
      <w:instrText xml:space="preserve"> PAGE </w:instrText>
    </w:r>
    <w:r>
      <w:rPr>
        <w:b w:val="0"/>
        <w:sz w:val="17"/>
        <w:szCs w:val="17"/>
      </w:rPr>
      <w:fldChar w:fldCharType="separate"/>
    </w:r>
    <w:r w:rsidR="00971BED">
      <w:rPr>
        <w:b w:val="0"/>
        <w:noProof/>
        <w:sz w:val="17"/>
        <w:szCs w:val="17"/>
      </w:rPr>
      <w:t>1</w:t>
    </w:r>
    <w:r>
      <w:rPr>
        <w:b w:val="0"/>
        <w:sz w:val="17"/>
        <w:szCs w:val="17"/>
      </w:rPr>
      <w:fldChar w:fldCharType="end"/>
    </w:r>
  </w:p>
  <w:p w14:paraId="60B47C5C" w14:textId="77777777" w:rsidR="0040033A" w:rsidRDefault="0040033A">
    <w:pPr>
      <w:pStyle w:val="Pidipagin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7F1D" w14:textId="77777777" w:rsidR="0040033A" w:rsidRDefault="0040033A">
    <w:pPr>
      <w:pStyle w:val="Pidipagina"/>
    </w:pPr>
    <w:r>
      <w:rPr>
        <w:noProof/>
        <w:lang w:val="it-IT" w:eastAsia="it-IT"/>
      </w:rPr>
      <mc:AlternateContent>
        <mc:Choice Requires="wps">
          <w:drawing>
            <wp:anchor distT="0" distB="0" distL="114300" distR="114300" simplePos="0" relativeHeight="251659776" behindDoc="1" locked="0" layoutInCell="1" allowOverlap="1" wp14:anchorId="4C339890" wp14:editId="7270B2BD">
              <wp:simplePos x="0" y="0"/>
              <wp:positionH relativeFrom="column">
                <wp:posOffset>-720090</wp:posOffset>
              </wp:positionH>
              <wp:positionV relativeFrom="paragraph">
                <wp:posOffset>-2377440</wp:posOffset>
              </wp:positionV>
              <wp:extent cx="7562850" cy="2619375"/>
              <wp:effectExtent l="3810" t="0" r="2540" b="0"/>
              <wp:wrapNone/>
              <wp:docPr id="6"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619375"/>
                      </a:xfrm>
                      <a:prstGeom prst="rect">
                        <a:avLst/>
                      </a:prstGeom>
                      <a:solidFill>
                        <a:srgbClr val="159961"/>
                      </a:solidFill>
                      <a:ln>
                        <a:noFill/>
                      </a:ln>
                      <a:effectLst/>
                      <a:extLst>
                        <a:ext uri="{91240B29-F687-4F45-9708-019B960494DF}">
                          <a14:hiddenLine xmlns:a14="http://schemas.microsoft.com/office/drawing/2010/main" w="25560">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B482E6" id="Rechteck 7" o:spid="_x0000_s1026" style="position:absolute;margin-left:-56.7pt;margin-top:-187.2pt;width:595.5pt;height:206.2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" fillcolor="#159961" stroked="f" strokecolor="#3465a4" strokeweight=".71mm">
              <v:stroke joinstyle="round"/>
              <v:shadow color="black" opacity="49150f" offset=".74833mm,.74833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B938D" w14:textId="77777777" w:rsidR="00620088" w:rsidRDefault="00620088">
      <w:pPr>
        <w:spacing w:before="0" w:line="240" w:lineRule="auto"/>
      </w:pPr>
      <w:r>
        <w:separator/>
      </w:r>
    </w:p>
  </w:footnote>
  <w:footnote w:type="continuationSeparator" w:id="0">
    <w:p w14:paraId="3A389EBE" w14:textId="77777777" w:rsidR="00620088" w:rsidRDefault="0062008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ECDE" w14:textId="77777777" w:rsidR="0040033A" w:rsidRDefault="0040033A">
    <w:pPr>
      <w:pStyle w:val="Intestazione"/>
      <w:jc w:val="center"/>
    </w:pPr>
    <w:r>
      <w:rPr>
        <w:noProof/>
        <w:lang w:val="it-IT" w:eastAsia="it-IT"/>
      </w:rPr>
      <w:drawing>
        <wp:anchor distT="0" distB="0" distL="133350" distR="114300" simplePos="0" relativeHeight="251655680" behindDoc="0" locked="0" layoutInCell="1" allowOverlap="1" wp14:anchorId="5C08E15F" wp14:editId="5BBAE422">
          <wp:simplePos x="0" y="0"/>
          <wp:positionH relativeFrom="column">
            <wp:posOffset>-386715</wp:posOffset>
          </wp:positionH>
          <wp:positionV relativeFrom="paragraph">
            <wp:posOffset>9525</wp:posOffset>
          </wp:positionV>
          <wp:extent cx="6916420" cy="1438910"/>
          <wp:effectExtent l="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6916420" cy="14389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559E594" w14:textId="41C36364" w:rsidR="0040033A" w:rsidRDefault="0040033A">
    <w:r>
      <w:rPr>
        <w:noProof/>
        <w:lang w:val="it-IT" w:eastAsia="it-IT"/>
      </w:rPr>
      <w:drawing>
        <wp:anchor distT="0" distB="0" distL="133350" distR="123190" simplePos="0" relativeHeight="251656704" behindDoc="0" locked="0" layoutInCell="1" allowOverlap="1" wp14:anchorId="2BCED866" wp14:editId="3950980C">
          <wp:simplePos x="0" y="0"/>
          <wp:positionH relativeFrom="column">
            <wp:posOffset>5669280</wp:posOffset>
          </wp:positionH>
          <wp:positionV relativeFrom="paragraph">
            <wp:posOffset>127000</wp:posOffset>
          </wp:positionV>
          <wp:extent cx="637540" cy="637540"/>
          <wp:effectExtent l="0" t="0" r="0" b="0"/>
          <wp:wrapNone/>
          <wp:docPr id="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BB1079">
      <w:rPr>
        <w:noProof/>
        <w:lang w:val="it-IT" w:eastAsia="it-IT"/>
      </w:rPr>
      <w:drawing>
        <wp:anchor distT="0" distB="0" distL="114300" distR="114300" simplePos="0" relativeHeight="251661824" behindDoc="1" locked="0" layoutInCell="1" allowOverlap="1" wp14:anchorId="423145FF" wp14:editId="775715A2">
          <wp:simplePos x="0" y="0"/>
          <wp:positionH relativeFrom="column">
            <wp:posOffset>-198755</wp:posOffset>
          </wp:positionH>
          <wp:positionV relativeFrom="paragraph">
            <wp:posOffset>-56515</wp:posOffset>
          </wp:positionV>
          <wp:extent cx="6917055" cy="1439545"/>
          <wp:effectExtent l="0" t="0" r="0" b="8255"/>
          <wp:wrapNone/>
          <wp:docPr id="4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r w:rsidR="00BB1079" w:rsidRPr="00BB1079">
      <w:rPr>
        <w:noProof/>
      </w:rPr>
      <w:drawing>
        <wp:anchor distT="0" distB="0" distL="114300" distR="114300" simplePos="0" relativeHeight="251663872" behindDoc="0" locked="0" layoutInCell="1" allowOverlap="1" wp14:anchorId="7FC8DD93" wp14:editId="57E93FF8">
          <wp:simplePos x="0" y="0"/>
          <wp:positionH relativeFrom="column">
            <wp:posOffset>5824220</wp:posOffset>
          </wp:positionH>
          <wp:positionV relativeFrom="paragraph">
            <wp:posOffset>279400</wp:posOffset>
          </wp:positionV>
          <wp:extent cx="638175" cy="638175"/>
          <wp:effectExtent l="19050" t="0" r="9525" b="0"/>
          <wp:wrapNone/>
          <wp:docPr id="24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BB1079" w:rsidRPr="00BB1079">
      <w:rPr>
        <w:noProof/>
      </w:rPr>
      <w:drawing>
        <wp:anchor distT="0" distB="0" distL="114300" distR="114300" simplePos="0" relativeHeight="251664896" behindDoc="1" locked="0" layoutInCell="1" allowOverlap="1" wp14:anchorId="2A47F8C4" wp14:editId="261F51B8">
          <wp:simplePos x="0" y="0"/>
          <wp:positionH relativeFrom="column">
            <wp:posOffset>78740</wp:posOffset>
          </wp:positionH>
          <wp:positionV relativeFrom="paragraph">
            <wp:posOffset>223520</wp:posOffset>
          </wp:positionV>
          <wp:extent cx="2010410" cy="747395"/>
          <wp:effectExtent l="19050" t="0" r="8890" b="0"/>
          <wp:wrapTight wrapText="bothSides">
            <wp:wrapPolygon edited="0">
              <wp:start x="-205" y="0"/>
              <wp:lineTo x="-205" y="20921"/>
              <wp:lineTo x="21696" y="20921"/>
              <wp:lineTo x="21696" y="0"/>
              <wp:lineTo x="-205" y="0"/>
            </wp:wrapPolygon>
          </wp:wrapTight>
          <wp:docPr id="50"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3"/>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it-IT" w:eastAsia="it-IT"/>
      </w:rPr>
      <w:drawing>
        <wp:anchor distT="0" distB="0" distL="133350" distR="123190" simplePos="0" relativeHeight="251658752" behindDoc="0" locked="0" layoutInCell="1" allowOverlap="1" wp14:anchorId="63E5D9C7" wp14:editId="03E083D5">
          <wp:simplePos x="0" y="0"/>
          <wp:positionH relativeFrom="column">
            <wp:posOffset>-76835</wp:posOffset>
          </wp:positionH>
          <wp:positionV relativeFrom="paragraph">
            <wp:posOffset>71120</wp:posOffset>
          </wp:positionV>
          <wp:extent cx="2009775" cy="746760"/>
          <wp:effectExtent l="0" t="0" r="0" b="0"/>
          <wp:wrapTight wrapText="bothSides">
            <wp:wrapPolygon edited="0">
              <wp:start x="0" y="0"/>
              <wp:lineTo x="0" y="21600"/>
              <wp:lineTo x="21600" y="21600"/>
              <wp:lineTo x="21600" y="0"/>
            </wp:wrapPolygon>
          </wp:wrapTight>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alphaModFix amt="0"/>
                    <a:extLst>
                      <a:ext uri="{28A0092B-C50C-407E-A947-70E740481C1C}">
                        <a14:useLocalDpi xmlns:a14="http://schemas.microsoft.com/office/drawing/2010/main"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04C92BF2" w14:textId="77777777" w:rsidR="0040033A" w:rsidRDefault="004003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0551" w14:textId="7A2ADEC0" w:rsidR="0040033A" w:rsidRDefault="0089690F">
    <w:pPr>
      <w:pStyle w:val="Intestazione"/>
      <w:ind w:left="-1559"/>
    </w:pPr>
    <w:r>
      <w:rPr>
        <w:noProof/>
        <w:lang w:val="it-IT" w:eastAsia="it-IT"/>
      </w:rPr>
      <w:drawing>
        <wp:anchor distT="0" distB="0" distL="114300" distR="114300" simplePos="0" relativeHeight="251666944" behindDoc="1" locked="0" layoutInCell="1" allowOverlap="1" wp14:anchorId="59B05314" wp14:editId="5C6FF9F6">
          <wp:simplePos x="0" y="0"/>
          <wp:positionH relativeFrom="column">
            <wp:posOffset>86360</wp:posOffset>
          </wp:positionH>
          <wp:positionV relativeFrom="paragraph">
            <wp:posOffset>575945</wp:posOffset>
          </wp:positionV>
          <wp:extent cx="2397125" cy="891540"/>
          <wp:effectExtent l="19050" t="0" r="3175" b="0"/>
          <wp:wrapTight wrapText="bothSides">
            <wp:wrapPolygon edited="0">
              <wp:start x="-172" y="0"/>
              <wp:lineTo x="-172" y="21231"/>
              <wp:lineTo x="21629" y="21231"/>
              <wp:lineTo x="21629" y="0"/>
              <wp:lineTo x="-172" y="0"/>
            </wp:wrapPolygon>
          </wp:wrapTight>
          <wp:docPr id="47"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r w:rsidR="0040033A">
      <w:rPr>
        <w:noProof/>
        <w:lang w:val="it-IT" w:eastAsia="it-IT"/>
      </w:rPr>
      <w:drawing>
        <wp:anchor distT="0" distB="0" distL="133350" distR="117475" simplePos="0" relativeHeight="251657728" behindDoc="0" locked="0" layoutInCell="1" allowOverlap="1" wp14:anchorId="572E425E" wp14:editId="24B4EEA3">
          <wp:simplePos x="0" y="0"/>
          <wp:positionH relativeFrom="column">
            <wp:posOffset>-66040</wp:posOffset>
          </wp:positionH>
          <wp:positionV relativeFrom="paragraph">
            <wp:posOffset>423545</wp:posOffset>
          </wp:positionV>
          <wp:extent cx="2396490" cy="890905"/>
          <wp:effectExtent l="0" t="0" r="0" b="0"/>
          <wp:wrapTight wrapText="bothSides">
            <wp:wrapPolygon edited="0">
              <wp:start x="0" y="0"/>
              <wp:lineTo x="0" y="21600"/>
              <wp:lineTo x="21600" y="21600"/>
              <wp:lineTo x="21600" y="0"/>
            </wp:wrapPolygon>
          </wp:wrapTight>
          <wp:docPr id="4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2396490" cy="8909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7A624A0"/>
    <w:lvl w:ilvl="0">
      <w:start w:val="1"/>
      <w:numFmt w:val="decimal"/>
      <w:pStyle w:val="Titolo1"/>
      <w:lvlText w:val="A.%1."/>
      <w:lvlJc w:val="left"/>
      <w:pPr>
        <w:tabs>
          <w:tab w:val="num" w:pos="0"/>
        </w:tabs>
        <w:ind w:left="1637" w:hanging="360"/>
      </w:pPr>
      <w:rPr>
        <w:rFonts w:eastAsia="Calibri"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Titolo5"/>
      <w:lvlText w:val="%1.%5"/>
      <w:lvlJc w:val="left"/>
      <w:pPr>
        <w:tabs>
          <w:tab w:val="num" w:pos="1008"/>
        </w:tabs>
        <w:ind w:left="1008" w:hanging="1008"/>
      </w:pPr>
    </w:lvl>
    <w:lvl w:ilvl="5">
      <w:start w:val="1"/>
      <w:numFmt w:val="decimal"/>
      <w:pStyle w:val="Titolo6"/>
      <w:lvlText w:val="%1.%5.%6"/>
      <w:lvlJc w:val="left"/>
      <w:pPr>
        <w:tabs>
          <w:tab w:val="num" w:pos="1152"/>
        </w:tabs>
        <w:ind w:left="1152" w:hanging="1152"/>
      </w:pPr>
    </w:lvl>
    <w:lvl w:ilvl="6">
      <w:start w:val="1"/>
      <w:numFmt w:val="decimal"/>
      <w:pStyle w:val="Titolo7"/>
      <w:lvlText w:val="%1.%5.%6.%7"/>
      <w:lvlJc w:val="left"/>
      <w:pPr>
        <w:tabs>
          <w:tab w:val="num" w:pos="1296"/>
        </w:tabs>
        <w:ind w:left="1296" w:hanging="1296"/>
      </w:pPr>
    </w:lvl>
    <w:lvl w:ilvl="7">
      <w:start w:val="1"/>
      <w:numFmt w:val="decimal"/>
      <w:pStyle w:val="Titolo8"/>
      <w:lvlText w:val="%1.%5.%6.%7.%8"/>
      <w:lvlJc w:val="left"/>
      <w:pPr>
        <w:tabs>
          <w:tab w:val="num" w:pos="1440"/>
        </w:tabs>
        <w:ind w:left="1440" w:hanging="1440"/>
      </w:pPr>
    </w:lvl>
    <w:lvl w:ilvl="8">
      <w:start w:val="1"/>
      <w:numFmt w:val="decimal"/>
      <w:pStyle w:val="Titolo9"/>
      <w:lvlText w:val="%1.%5.%6.%7.%8.%9"/>
      <w:lvlJc w:val="left"/>
      <w:pPr>
        <w:tabs>
          <w:tab w:val="num" w:pos="1584"/>
        </w:tabs>
        <w:ind w:left="1584" w:hanging="1584"/>
      </w:pPr>
    </w:lvl>
  </w:abstractNum>
  <w:abstractNum w:abstractNumId="1" w15:restartNumberingAfterBreak="0">
    <w:nsid w:val="00000002"/>
    <w:multiLevelType w:val="multilevel"/>
    <w:tmpl w:val="00000002"/>
    <w:name w:val="WWNum21"/>
    <w:lvl w:ilvl="0">
      <w:start w:val="1"/>
      <w:numFmt w:val="bullet"/>
      <w:lvlText w:val="&gt;"/>
      <w:lvlJc w:val="left"/>
      <w:pPr>
        <w:tabs>
          <w:tab w:val="num" w:pos="0"/>
        </w:tabs>
        <w:ind w:left="644" w:hanging="360"/>
      </w:pPr>
      <w:rPr>
        <w:rFonts w:ascii="Trebuchet MS" w:hAnsi="Trebuchet MS"/>
        <w:color w:val="7E93A5"/>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15:restartNumberingAfterBreak="0">
    <w:nsid w:val="00000003"/>
    <w:multiLevelType w:val="multilevel"/>
    <w:tmpl w:val="00000003"/>
    <w:name w:val="WWNum26"/>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3" w15:restartNumberingAfterBreak="0">
    <w:nsid w:val="00000004"/>
    <w:multiLevelType w:val="multilevel"/>
    <w:tmpl w:val="00000004"/>
    <w:name w:val="WWNum28"/>
    <w:lvl w:ilvl="0">
      <w:start w:val="1"/>
      <w:numFmt w:val="bullet"/>
      <w:lvlText w:val=""/>
      <w:lvlJc w:val="left"/>
      <w:pPr>
        <w:tabs>
          <w:tab w:val="num" w:pos="0"/>
        </w:tabs>
        <w:ind w:left="1004" w:hanging="360"/>
      </w:pPr>
      <w:rPr>
        <w:rFonts w:ascii="Wingdings 2" w:hAnsi="Wingdings 2"/>
        <w:color w:val="7E93A5"/>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4" w15:restartNumberingAfterBreak="0">
    <w:nsid w:val="001F44D8"/>
    <w:multiLevelType w:val="hybridMultilevel"/>
    <w:tmpl w:val="9FFAD65C"/>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0346E65"/>
    <w:multiLevelType w:val="hybridMultilevel"/>
    <w:tmpl w:val="8D94E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616C9"/>
    <w:multiLevelType w:val="hybridMultilevel"/>
    <w:tmpl w:val="BA48CB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1EE31E1E"/>
    <w:multiLevelType w:val="multilevel"/>
    <w:tmpl w:val="15C22726"/>
    <w:lvl w:ilvl="0">
      <w:start w:val="4"/>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2B67497A"/>
    <w:multiLevelType w:val="hybridMultilevel"/>
    <w:tmpl w:val="BD40CDC6"/>
    <w:lvl w:ilvl="0" w:tplc="04100001">
      <w:start w:val="1"/>
      <w:numFmt w:val="bullet"/>
      <w:lvlText w:val=""/>
      <w:lvlJc w:val="left"/>
      <w:pPr>
        <w:ind w:left="1287" w:hanging="360"/>
      </w:pPr>
      <w:rPr>
        <w:rFonts w:ascii="Symbol" w:hAnsi="Symbol" w:hint="default"/>
      </w:rPr>
    </w:lvl>
    <w:lvl w:ilvl="1" w:tplc="BB72A224">
      <w:numFmt w:val="bullet"/>
      <w:lvlText w:val="•"/>
      <w:lvlJc w:val="left"/>
      <w:pPr>
        <w:ind w:left="2007" w:hanging="360"/>
      </w:pPr>
      <w:rPr>
        <w:rFonts w:ascii="Trebuchet MS" w:eastAsia="Times New Roman" w:hAnsi="Trebuchet MS"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31BC3A27"/>
    <w:multiLevelType w:val="hybridMultilevel"/>
    <w:tmpl w:val="1FD23E56"/>
    <w:lvl w:ilvl="0" w:tplc="B5BC88E4">
      <w:start w:val="1"/>
      <w:numFmt w:val="decimal"/>
      <w:lvlText w:val="%1."/>
      <w:lvlJc w:val="left"/>
      <w:pPr>
        <w:ind w:left="720" w:hanging="360"/>
      </w:pPr>
      <w:rPr>
        <w:rFonts w:hint="default"/>
        <w:b w:val="0"/>
        <w:color w:val="4D4D4E"/>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B70C16"/>
    <w:multiLevelType w:val="hybridMultilevel"/>
    <w:tmpl w:val="51B062F4"/>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8919F1"/>
    <w:multiLevelType w:val="hybridMultilevel"/>
    <w:tmpl w:val="87CE8684"/>
    <w:lvl w:ilvl="0" w:tplc="DDCA2C1C">
      <w:start w:val="1"/>
      <w:numFmt w:val="decimal"/>
      <w:lvlText w:val="%1."/>
      <w:lvlJc w:val="left"/>
      <w:pPr>
        <w:ind w:left="720" w:hanging="360"/>
      </w:pPr>
      <w:rPr>
        <w:rFonts w:hint="default"/>
        <w:color w:val="7E93A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227218"/>
    <w:multiLevelType w:val="hybridMultilevel"/>
    <w:tmpl w:val="ED3A89DA"/>
    <w:lvl w:ilvl="0" w:tplc="2184451E">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 w15:restartNumberingAfterBreak="0">
    <w:nsid w:val="378245F7"/>
    <w:multiLevelType w:val="multilevel"/>
    <w:tmpl w:val="15C22726"/>
    <w:lvl w:ilvl="0">
      <w:start w:val="4"/>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3AD674F1"/>
    <w:multiLevelType w:val="hybridMultilevel"/>
    <w:tmpl w:val="402648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2F5CA3"/>
    <w:multiLevelType w:val="hybridMultilevel"/>
    <w:tmpl w:val="A93251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C25E1C"/>
    <w:multiLevelType w:val="hybridMultilevel"/>
    <w:tmpl w:val="959C3050"/>
    <w:lvl w:ilvl="0" w:tplc="D14A9CDE">
      <w:start w:val="1"/>
      <w:numFmt w:val="decimal"/>
      <w:lvlText w:val="%1."/>
      <w:lvlJc w:val="left"/>
      <w:pPr>
        <w:ind w:left="1368"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7" w15:restartNumberingAfterBreak="0">
    <w:nsid w:val="52543518"/>
    <w:multiLevelType w:val="hybridMultilevel"/>
    <w:tmpl w:val="BA585310"/>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6C1D62"/>
    <w:multiLevelType w:val="hybridMultilevel"/>
    <w:tmpl w:val="D2A6E75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57D84ACB"/>
    <w:multiLevelType w:val="hybridMultilevel"/>
    <w:tmpl w:val="88C80A56"/>
    <w:lvl w:ilvl="0" w:tplc="0C8A8DCE">
      <w:start w:val="1"/>
      <w:numFmt w:val="decimal"/>
      <w:lvlText w:val="%1."/>
      <w:lvlJc w:val="left"/>
      <w:pPr>
        <w:ind w:left="720" w:hanging="360"/>
      </w:pPr>
      <w:rPr>
        <w:rFonts w:hint="default"/>
        <w:color w:val="7E93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A14661"/>
    <w:multiLevelType w:val="hybridMultilevel"/>
    <w:tmpl w:val="0E5E90B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252829"/>
    <w:multiLevelType w:val="hybridMultilevel"/>
    <w:tmpl w:val="8FDEDE46"/>
    <w:lvl w:ilvl="0" w:tplc="87D8118C">
      <w:start w:val="1"/>
      <w:numFmt w:val="bullet"/>
      <w:lvlText w:val=""/>
      <w:lvlJc w:val="left"/>
      <w:pPr>
        <w:tabs>
          <w:tab w:val="num" w:pos="1069"/>
        </w:tabs>
        <w:ind w:left="1069" w:hanging="360"/>
      </w:pPr>
      <w:rPr>
        <w:rFonts w:ascii="Symbol" w:hAnsi="Symbol" w:hint="default"/>
      </w:rPr>
    </w:lvl>
    <w:lvl w:ilvl="1" w:tplc="0C070003">
      <w:start w:val="1"/>
      <w:numFmt w:val="bullet"/>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6F461C11"/>
    <w:multiLevelType w:val="hybridMultilevel"/>
    <w:tmpl w:val="6F0CB30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30F59D6"/>
    <w:multiLevelType w:val="hybridMultilevel"/>
    <w:tmpl w:val="783AED3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6"/>
  </w:num>
  <w:num w:numId="7">
    <w:abstractNumId w:val="15"/>
  </w:num>
  <w:num w:numId="8">
    <w:abstractNumId w:val="11"/>
  </w:num>
  <w:num w:numId="9">
    <w:abstractNumId w:val="19"/>
  </w:num>
  <w:num w:numId="10">
    <w:abstractNumId w:val="21"/>
  </w:num>
  <w:num w:numId="11">
    <w:abstractNumId w:val="20"/>
  </w:num>
  <w:num w:numId="12">
    <w:abstractNumId w:val="17"/>
  </w:num>
  <w:num w:numId="13">
    <w:abstractNumId w:val="6"/>
  </w:num>
  <w:num w:numId="14">
    <w:abstractNumId w:val="8"/>
  </w:num>
  <w:num w:numId="15">
    <w:abstractNumId w:val="22"/>
  </w:num>
  <w:num w:numId="16">
    <w:abstractNumId w:val="23"/>
  </w:num>
  <w:num w:numId="17">
    <w:abstractNumId w:val="18"/>
  </w:num>
  <w:num w:numId="18">
    <w:abstractNumId w:val="5"/>
  </w:num>
  <w:num w:numId="19">
    <w:abstractNumId w:val="9"/>
  </w:num>
  <w:num w:numId="20">
    <w:abstractNumId w:val="14"/>
  </w:num>
  <w:num w:numId="21">
    <w:abstractNumId w:val="4"/>
  </w:num>
  <w:num w:numId="22">
    <w:abstractNumId w:val="10"/>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20"/>
    <w:rsid w:val="00001B9F"/>
    <w:rsid w:val="00012E2A"/>
    <w:rsid w:val="0001726D"/>
    <w:rsid w:val="0002301E"/>
    <w:rsid w:val="000350F3"/>
    <w:rsid w:val="000372E7"/>
    <w:rsid w:val="0007755E"/>
    <w:rsid w:val="000A5CD0"/>
    <w:rsid w:val="000B293F"/>
    <w:rsid w:val="000B7A3A"/>
    <w:rsid w:val="000F4C5B"/>
    <w:rsid w:val="00135509"/>
    <w:rsid w:val="001453A4"/>
    <w:rsid w:val="001610B3"/>
    <w:rsid w:val="0019094C"/>
    <w:rsid w:val="001A76F7"/>
    <w:rsid w:val="001B3720"/>
    <w:rsid w:val="001C0F83"/>
    <w:rsid w:val="001E368C"/>
    <w:rsid w:val="001E637C"/>
    <w:rsid w:val="00206FB3"/>
    <w:rsid w:val="00241313"/>
    <w:rsid w:val="002466F1"/>
    <w:rsid w:val="0025486B"/>
    <w:rsid w:val="0027134A"/>
    <w:rsid w:val="00281B35"/>
    <w:rsid w:val="00284E39"/>
    <w:rsid w:val="00294760"/>
    <w:rsid w:val="002A4EDC"/>
    <w:rsid w:val="002B63D6"/>
    <w:rsid w:val="0032465D"/>
    <w:rsid w:val="00324DEE"/>
    <w:rsid w:val="00340938"/>
    <w:rsid w:val="00367C4E"/>
    <w:rsid w:val="00382C6A"/>
    <w:rsid w:val="003A3806"/>
    <w:rsid w:val="003B3940"/>
    <w:rsid w:val="003F2D2D"/>
    <w:rsid w:val="0040033A"/>
    <w:rsid w:val="00421C07"/>
    <w:rsid w:val="00427019"/>
    <w:rsid w:val="00460598"/>
    <w:rsid w:val="00462422"/>
    <w:rsid w:val="004643CD"/>
    <w:rsid w:val="00486157"/>
    <w:rsid w:val="004B7BB1"/>
    <w:rsid w:val="004C1A24"/>
    <w:rsid w:val="004C6BB9"/>
    <w:rsid w:val="004D48C4"/>
    <w:rsid w:val="004E0E0E"/>
    <w:rsid w:val="004E170F"/>
    <w:rsid w:val="00506CB7"/>
    <w:rsid w:val="00525288"/>
    <w:rsid w:val="0052645E"/>
    <w:rsid w:val="005519FE"/>
    <w:rsid w:val="00574DC0"/>
    <w:rsid w:val="00583F86"/>
    <w:rsid w:val="00595621"/>
    <w:rsid w:val="00595DAB"/>
    <w:rsid w:val="005A79CF"/>
    <w:rsid w:val="005E7022"/>
    <w:rsid w:val="0060285E"/>
    <w:rsid w:val="00604AC2"/>
    <w:rsid w:val="00620088"/>
    <w:rsid w:val="00630715"/>
    <w:rsid w:val="00642DD5"/>
    <w:rsid w:val="006513DC"/>
    <w:rsid w:val="006655D2"/>
    <w:rsid w:val="00665907"/>
    <w:rsid w:val="0068002B"/>
    <w:rsid w:val="006842EA"/>
    <w:rsid w:val="0069317A"/>
    <w:rsid w:val="006C1391"/>
    <w:rsid w:val="006E0B9B"/>
    <w:rsid w:val="006E2438"/>
    <w:rsid w:val="00700353"/>
    <w:rsid w:val="007031D5"/>
    <w:rsid w:val="007066DE"/>
    <w:rsid w:val="00741845"/>
    <w:rsid w:val="00751D0D"/>
    <w:rsid w:val="007725EB"/>
    <w:rsid w:val="007A135A"/>
    <w:rsid w:val="007E402E"/>
    <w:rsid w:val="00805DB7"/>
    <w:rsid w:val="00836C01"/>
    <w:rsid w:val="0089690F"/>
    <w:rsid w:val="008B0F53"/>
    <w:rsid w:val="00905806"/>
    <w:rsid w:val="009316BF"/>
    <w:rsid w:val="00942065"/>
    <w:rsid w:val="00943291"/>
    <w:rsid w:val="00953DB2"/>
    <w:rsid w:val="00955FFC"/>
    <w:rsid w:val="009571C3"/>
    <w:rsid w:val="00971BED"/>
    <w:rsid w:val="0097534B"/>
    <w:rsid w:val="009A16D1"/>
    <w:rsid w:val="009C1A3D"/>
    <w:rsid w:val="009C69D3"/>
    <w:rsid w:val="009C6C50"/>
    <w:rsid w:val="00A01738"/>
    <w:rsid w:val="00A04076"/>
    <w:rsid w:val="00A11563"/>
    <w:rsid w:val="00A30F93"/>
    <w:rsid w:val="00A43779"/>
    <w:rsid w:val="00A55BE8"/>
    <w:rsid w:val="00A66CA8"/>
    <w:rsid w:val="00A70A41"/>
    <w:rsid w:val="00A71646"/>
    <w:rsid w:val="00AB2311"/>
    <w:rsid w:val="00AC0220"/>
    <w:rsid w:val="00AC71B4"/>
    <w:rsid w:val="00AE729F"/>
    <w:rsid w:val="00AF3E39"/>
    <w:rsid w:val="00B118DF"/>
    <w:rsid w:val="00B154D7"/>
    <w:rsid w:val="00B15F33"/>
    <w:rsid w:val="00B61083"/>
    <w:rsid w:val="00B61DC7"/>
    <w:rsid w:val="00B75E25"/>
    <w:rsid w:val="00B838B3"/>
    <w:rsid w:val="00BB1079"/>
    <w:rsid w:val="00BB6606"/>
    <w:rsid w:val="00BC13B9"/>
    <w:rsid w:val="00BE364C"/>
    <w:rsid w:val="00C046D6"/>
    <w:rsid w:val="00C32AE4"/>
    <w:rsid w:val="00C331EC"/>
    <w:rsid w:val="00C5563D"/>
    <w:rsid w:val="00C62322"/>
    <w:rsid w:val="00C876AA"/>
    <w:rsid w:val="00CC4676"/>
    <w:rsid w:val="00CF046C"/>
    <w:rsid w:val="00D04695"/>
    <w:rsid w:val="00D22E44"/>
    <w:rsid w:val="00D45837"/>
    <w:rsid w:val="00D61CAE"/>
    <w:rsid w:val="00D6329F"/>
    <w:rsid w:val="00D74C6F"/>
    <w:rsid w:val="00D75382"/>
    <w:rsid w:val="00DA42EC"/>
    <w:rsid w:val="00DB0952"/>
    <w:rsid w:val="00DB289B"/>
    <w:rsid w:val="00DB2DA5"/>
    <w:rsid w:val="00DB68F7"/>
    <w:rsid w:val="00DC5E30"/>
    <w:rsid w:val="00DF1D04"/>
    <w:rsid w:val="00E16142"/>
    <w:rsid w:val="00E240DE"/>
    <w:rsid w:val="00E618FB"/>
    <w:rsid w:val="00E633BC"/>
    <w:rsid w:val="00E81873"/>
    <w:rsid w:val="00EA12E2"/>
    <w:rsid w:val="00EA1793"/>
    <w:rsid w:val="00ED0CA3"/>
    <w:rsid w:val="00ED0CF2"/>
    <w:rsid w:val="00ED2963"/>
    <w:rsid w:val="00ED31A8"/>
    <w:rsid w:val="00F47840"/>
    <w:rsid w:val="00F5684D"/>
    <w:rsid w:val="00F70268"/>
    <w:rsid w:val="00F771B9"/>
    <w:rsid w:val="00F7733D"/>
    <w:rsid w:val="00F978AE"/>
    <w:rsid w:val="00FB2493"/>
    <w:rsid w:val="00FC4717"/>
    <w:rsid w:val="00FD5FDF"/>
    <w:rsid w:val="00FF13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66E5B2"/>
  <w15:docId w15:val="{A970DF1A-F304-4062-81F0-230F369A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before="120" w:line="276" w:lineRule="auto"/>
      <w:ind w:left="1418" w:right="339"/>
      <w:jc w:val="both"/>
    </w:pPr>
    <w:rPr>
      <w:kern w:val="1"/>
      <w:lang w:val="de-AT" w:eastAsia="en-US"/>
    </w:rPr>
  </w:style>
  <w:style w:type="paragraph" w:styleId="Titolo1">
    <w:name w:val="heading 1"/>
    <w:basedOn w:val="Normale"/>
    <w:qFormat/>
    <w:pPr>
      <w:keepNext/>
      <w:numPr>
        <w:numId w:val="1"/>
      </w:numPr>
      <w:tabs>
        <w:tab w:val="left" w:pos="720"/>
      </w:tabs>
      <w:spacing w:before="240" w:after="720"/>
      <w:ind w:left="1418" w:right="340" w:firstLine="0"/>
      <w:outlineLvl w:val="0"/>
    </w:pPr>
    <w:rPr>
      <w:rFonts w:ascii="Arial Rounded MT Bold" w:hAnsi="Arial Rounded MT Bold"/>
      <w:b/>
      <w:bCs/>
      <w:color w:val="7D8B8A"/>
      <w:sz w:val="28"/>
    </w:rPr>
  </w:style>
  <w:style w:type="paragraph" w:styleId="Titolo2">
    <w:name w:val="heading 2"/>
    <w:basedOn w:val="Normale"/>
    <w:qFormat/>
    <w:pPr>
      <w:keepNext/>
      <w:tabs>
        <w:tab w:val="num" w:pos="0"/>
      </w:tabs>
      <w:spacing w:after="240"/>
      <w:ind w:left="1637" w:hanging="360"/>
      <w:outlineLvl w:val="1"/>
    </w:pPr>
    <w:rPr>
      <w:rFonts w:ascii="Arial Rounded MT Bold" w:hAnsi="Arial Rounded MT Bold"/>
      <w:b/>
      <w:bCs/>
      <w:iCs/>
      <w:color w:val="7D8B8A"/>
      <w:sz w:val="24"/>
    </w:rPr>
  </w:style>
  <w:style w:type="paragraph" w:styleId="Titolo3">
    <w:name w:val="heading 3"/>
    <w:basedOn w:val="Normale"/>
    <w:qFormat/>
    <w:pPr>
      <w:keepNext/>
      <w:keepLines/>
      <w:tabs>
        <w:tab w:val="num" w:pos="0"/>
      </w:tabs>
      <w:spacing w:after="240" w:line="240" w:lineRule="auto"/>
      <w:ind w:right="340"/>
      <w:outlineLvl w:val="2"/>
    </w:pPr>
    <w:rPr>
      <w:rFonts w:ascii="Arial Rounded MT Bold" w:hAnsi="Arial Rounded MT Bold"/>
      <w:b/>
      <w:iCs/>
      <w:color w:val="7D8B8A"/>
    </w:rPr>
  </w:style>
  <w:style w:type="paragraph" w:styleId="Titolo4">
    <w:name w:val="heading 4"/>
    <w:basedOn w:val="Normale"/>
    <w:qFormat/>
    <w:pPr>
      <w:keepNext/>
      <w:outlineLvl w:val="3"/>
    </w:pPr>
    <w:rPr>
      <w:rFonts w:ascii="Verdana" w:hAnsi="Verdana"/>
      <w:b/>
      <w:bCs/>
    </w:rPr>
  </w:style>
  <w:style w:type="paragraph" w:styleId="Titolo5">
    <w:name w:val="heading 5"/>
    <w:basedOn w:val="Normale"/>
    <w:qFormat/>
    <w:pPr>
      <w:numPr>
        <w:ilvl w:val="4"/>
        <w:numId w:val="1"/>
      </w:numPr>
      <w:spacing w:before="240" w:after="60"/>
      <w:outlineLvl w:val="4"/>
    </w:pPr>
    <w:rPr>
      <w:rFonts w:ascii="Verdana" w:hAnsi="Verdana"/>
      <w:b/>
      <w:bCs/>
      <w:i/>
      <w:iCs/>
      <w:szCs w:val="26"/>
    </w:rPr>
  </w:style>
  <w:style w:type="paragraph" w:styleId="Titolo6">
    <w:name w:val="heading 6"/>
    <w:basedOn w:val="Normale"/>
    <w:qFormat/>
    <w:pPr>
      <w:numPr>
        <w:ilvl w:val="5"/>
        <w:numId w:val="1"/>
      </w:numPr>
      <w:spacing w:before="240" w:after="60"/>
      <w:outlineLvl w:val="5"/>
    </w:pPr>
    <w:rPr>
      <w:rFonts w:ascii="Verdana" w:hAnsi="Verdana"/>
      <w:b/>
      <w:bCs/>
    </w:rPr>
  </w:style>
  <w:style w:type="paragraph" w:styleId="Titolo7">
    <w:name w:val="heading 7"/>
    <w:basedOn w:val="Normale"/>
    <w:qFormat/>
    <w:pPr>
      <w:numPr>
        <w:ilvl w:val="6"/>
        <w:numId w:val="1"/>
      </w:numPr>
      <w:spacing w:before="240" w:after="60"/>
      <w:outlineLvl w:val="6"/>
    </w:pPr>
    <w:rPr>
      <w:rFonts w:ascii="Verdana" w:hAnsi="Verdana"/>
    </w:rPr>
  </w:style>
  <w:style w:type="paragraph" w:styleId="Titolo8">
    <w:name w:val="heading 8"/>
    <w:basedOn w:val="Normale"/>
    <w:qFormat/>
    <w:pPr>
      <w:numPr>
        <w:ilvl w:val="7"/>
        <w:numId w:val="1"/>
      </w:numPr>
      <w:spacing w:before="240" w:after="60"/>
      <w:outlineLvl w:val="7"/>
    </w:pPr>
    <w:rPr>
      <w:rFonts w:ascii="Verdana" w:hAnsi="Verdana"/>
      <w:i/>
      <w:iCs/>
    </w:rPr>
  </w:style>
  <w:style w:type="paragraph" w:styleId="Titolo9">
    <w:name w:val="heading 9"/>
    <w:basedOn w:val="Normale"/>
    <w:qFormat/>
    <w:pPr>
      <w:numPr>
        <w:ilvl w:val="8"/>
        <w:numId w:val="1"/>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pagina1">
    <w:name w:val="Numero pagina1"/>
    <w:rPr>
      <w:rFonts w:ascii="Verdana" w:hAnsi="Verdana"/>
      <w:sz w:val="20"/>
    </w:rPr>
  </w:style>
  <w:style w:type="character" w:customStyle="1" w:styleId="TestofumettoCarattere">
    <w:name w:val="Testo fumetto Carattere"/>
    <w:rPr>
      <w:rFonts w:ascii="Tahoma" w:hAnsi="Tahoma" w:cs="Tahoma"/>
      <w:sz w:val="16"/>
      <w:szCs w:val="16"/>
      <w:lang w:val="de-AT" w:eastAsia="de-DE"/>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lang w:val="de-AT" w:eastAsia="en-US"/>
    </w:rPr>
  </w:style>
  <w:style w:type="character" w:customStyle="1" w:styleId="SoggettocommentoCarattere">
    <w:name w:val="Soggetto commento Carattere"/>
    <w:rPr>
      <w:rFonts w:ascii="Calibri" w:eastAsia="Calibri" w:hAnsi="Calibri"/>
      <w:b/>
      <w:bCs/>
      <w:lang w:val="de-AT" w:eastAsia="en-US"/>
    </w:rPr>
  </w:style>
  <w:style w:type="character" w:styleId="Collegamentoipertestuale">
    <w:name w:val="Hyperlink"/>
    <w:uiPriority w:val="99"/>
    <w:rPr>
      <w:color w:val="0000FF"/>
      <w:u w:val="single"/>
    </w:rPr>
  </w:style>
  <w:style w:type="character" w:customStyle="1" w:styleId="hps">
    <w:name w:val="hps"/>
    <w:basedOn w:val="Carpredefinitoparagrafo"/>
  </w:style>
  <w:style w:type="character" w:customStyle="1" w:styleId="Text1Char">
    <w:name w:val="Text 1 Char"/>
    <w:rPr>
      <w:sz w:val="24"/>
      <w:lang w:eastAsia="en-US"/>
    </w:rPr>
  </w:style>
  <w:style w:type="character" w:styleId="Collegamentovisitato">
    <w:name w:val="FollowedHyperlink"/>
    <w:rPr>
      <w:color w:val="BFBFBF"/>
      <w:u w:val="single"/>
    </w:rPr>
  </w:style>
  <w:style w:type="character" w:customStyle="1" w:styleId="TitoloCarattere">
    <w:name w:val="Titolo Carattere"/>
    <w:rPr>
      <w:rFonts w:ascii="Trebuchet MS" w:eastAsia="Times New Roman" w:hAnsi="Trebuchet MS" w:cs="Times New Roman"/>
      <w:color w:val="39393A"/>
      <w:spacing w:val="5"/>
      <w:kern w:val="1"/>
      <w:sz w:val="52"/>
      <w:szCs w:val="52"/>
      <w:lang w:val="de-AT" w:eastAsia="en-US"/>
    </w:rPr>
  </w:style>
  <w:style w:type="character" w:customStyle="1" w:styleId="Titolo1Carattere">
    <w:name w:val="Titolo 1 Carattere"/>
    <w:rPr>
      <w:rFonts w:ascii="Arial Rounded MT Bold" w:hAnsi="Arial Rounded MT Bold"/>
      <w:b/>
      <w:bCs/>
      <w:color w:val="7D8B8A"/>
      <w:sz w:val="28"/>
      <w:lang w:val="de-AT" w:eastAsia="en-US"/>
    </w:rPr>
  </w:style>
  <w:style w:type="character" w:customStyle="1" w:styleId="CommsHeading1Char">
    <w:name w:val="Comms Heading 1 Char"/>
    <w:rPr>
      <w:rFonts w:ascii="Trebuchet MS" w:hAnsi="Trebuchet MS"/>
      <w:b/>
      <w:bCs/>
      <w:color w:val="5D6867"/>
      <w:sz w:val="28"/>
      <w:lang w:val="de-AT" w:eastAsia="en-US"/>
    </w:rPr>
  </w:style>
  <w:style w:type="character" w:customStyle="1" w:styleId="Titolo2Carattere">
    <w:name w:val="Titolo 2 Carattere"/>
    <w:rPr>
      <w:rFonts w:ascii="Arial Rounded MT Bold" w:hAnsi="Arial Rounded MT Bold"/>
      <w:b/>
      <w:bCs/>
      <w:iCs/>
      <w:color w:val="7D8B8A"/>
      <w:sz w:val="24"/>
      <w:lang w:val="de-AT" w:eastAsia="en-US"/>
    </w:rPr>
  </w:style>
  <w:style w:type="character" w:customStyle="1" w:styleId="CommsHeading11Char">
    <w:name w:val="Comms Heading 1.1 Char"/>
    <w:rPr>
      <w:rFonts w:ascii="Trebuchet MS" w:eastAsia="Calibri" w:hAnsi="Trebuchet MS"/>
      <w:b/>
      <w:bCs/>
      <w:iCs/>
      <w:color w:val="5D6867"/>
      <w:sz w:val="24"/>
      <w:szCs w:val="22"/>
      <w:lang w:val="de-AT" w:eastAsia="en-US"/>
    </w:rPr>
  </w:style>
  <w:style w:type="character" w:customStyle="1" w:styleId="Titolo3Carattere">
    <w:name w:val="Titolo 3 Carattere"/>
    <w:rPr>
      <w:rFonts w:ascii="Arial Rounded MT Bold" w:hAnsi="Arial Rounded MT Bold"/>
      <w:b/>
      <w:iCs/>
      <w:color w:val="7D8B8A"/>
      <w:lang w:val="de-AT" w:eastAsia="en-US"/>
    </w:rPr>
  </w:style>
  <w:style w:type="character" w:customStyle="1" w:styleId="CommsHeading111Char">
    <w:name w:val="Comms Heading 1.1.1 Char"/>
    <w:rPr>
      <w:rFonts w:ascii="Trebuchet MS" w:eastAsia="Calibri" w:hAnsi="Trebuchet MS"/>
      <w:b/>
      <w:iCs/>
      <w:color w:val="5D6867"/>
      <w:lang w:val="de-AT" w:eastAsia="en-US"/>
    </w:rPr>
  </w:style>
  <w:style w:type="character" w:customStyle="1" w:styleId="CommsTextNormalChar">
    <w:name w:val="Comms Text Normal Char"/>
    <w:rPr>
      <w:rFonts w:ascii="Trebuchet MS" w:eastAsia="Calibri" w:hAnsi="Trebuchet MS"/>
      <w:lang w:val="de-AT" w:eastAsia="en-US"/>
    </w:rPr>
  </w:style>
  <w:style w:type="character" w:customStyle="1" w:styleId="FSHeading3Char">
    <w:name w:val="FS Heading 3 Char"/>
    <w:rPr>
      <w:rFonts w:ascii="Trebuchet MS" w:hAnsi="Trebuchet MS"/>
      <w:b/>
      <w:i/>
      <w:sz w:val="24"/>
      <w:szCs w:val="24"/>
    </w:rPr>
  </w:style>
  <w:style w:type="character" w:customStyle="1" w:styleId="FSNormalChar">
    <w:name w:val="FS Normal Char"/>
    <w:rPr>
      <w:rFonts w:ascii="Trebuchet MS" w:hAnsi="Trebuchet MS"/>
      <w:lang w:val="en-US"/>
    </w:rPr>
  </w:style>
  <w:style w:type="character" w:customStyle="1" w:styleId="TestonotaapidipaginaCarattere">
    <w:name w:val="Testo nota a piè di pagina Carattere"/>
    <w:rPr>
      <w:rFonts w:ascii="Trebuchet MS" w:hAnsi="Trebuchet MS"/>
      <w:color w:val="A6A7A9"/>
      <w:sz w:val="17"/>
      <w:szCs w:val="18"/>
      <w:lang w:val="en-GB"/>
    </w:rPr>
  </w:style>
  <w:style w:type="character" w:customStyle="1" w:styleId="Rimandonotaapidipagina1">
    <w:name w:val="Rimando nota a piè di pagina1"/>
    <w:rPr>
      <w:vertAlign w:val="superscript"/>
    </w:rPr>
  </w:style>
  <w:style w:type="character" w:customStyle="1" w:styleId="IM1Zchn">
    <w:name w:val="IM 1 Zchn"/>
    <w:rPr>
      <w:rFonts w:ascii="Trebuchet MS" w:hAnsi="Trebuchet MS"/>
      <w:b/>
      <w:bCs/>
      <w:color w:val="5D6867"/>
      <w:sz w:val="28"/>
      <w:lang w:val="de-AT" w:eastAsia="en-US"/>
    </w:rPr>
  </w:style>
  <w:style w:type="character" w:customStyle="1" w:styleId="IM2Zchn">
    <w:name w:val="IM 2 Zchn"/>
    <w:rPr>
      <w:rFonts w:ascii="Trebuchet MS" w:eastAsia="Calibri" w:hAnsi="Trebuchet MS"/>
      <w:b/>
      <w:bCs/>
      <w:iCs/>
      <w:color w:val="5D6867"/>
      <w:sz w:val="24"/>
      <w:szCs w:val="24"/>
      <w:lang w:val="de-AT" w:eastAsia="en-US"/>
    </w:rPr>
  </w:style>
  <w:style w:type="character" w:customStyle="1" w:styleId="IM3Zchn">
    <w:name w:val="IM 3 Zchn"/>
    <w:rPr>
      <w:rFonts w:ascii="Trebuchet MS" w:eastAsia="Calibri" w:hAnsi="Trebuchet MS"/>
      <w:b w:val="0"/>
      <w:bCs/>
      <w:iCs/>
      <w:color w:val="5D6867"/>
      <w:sz w:val="24"/>
      <w:szCs w:val="24"/>
      <w:lang w:val="de-AT" w:eastAsia="en-US"/>
    </w:rPr>
  </w:style>
  <w:style w:type="character" w:customStyle="1" w:styleId="CorpotestoCarattere">
    <w:name w:val="Corpo testo Carattere"/>
    <w:rPr>
      <w:rFonts w:ascii="Verdana" w:eastAsia="Calibri" w:hAnsi="Verdana"/>
      <w:szCs w:val="22"/>
    </w:rPr>
  </w:style>
  <w:style w:type="character" w:customStyle="1" w:styleId="ParagrafoelencoCarattere">
    <w:name w:val="Paragrafo elenco Carattere"/>
    <w:rPr>
      <w:rFonts w:ascii="Calibri" w:eastAsia="Calibri" w:hAnsi="Calibri"/>
      <w:sz w:val="22"/>
      <w:szCs w:val="22"/>
      <w:lang w:val="de-AT"/>
    </w:rPr>
  </w:style>
  <w:style w:type="character" w:customStyle="1" w:styleId="Corpodeltesto3Carattere">
    <w:name w:val="Corpo del testo 3 Carattere"/>
    <w:rPr>
      <w:rFonts w:ascii="Calibri" w:eastAsia="Calibri" w:hAnsi="Calibri"/>
      <w:sz w:val="16"/>
      <w:szCs w:val="16"/>
      <w:lang w:val="de-AT"/>
    </w:rPr>
  </w:style>
  <w:style w:type="character" w:customStyle="1" w:styleId="IntestazioneCarattere">
    <w:name w:val="Intestazione Carattere"/>
    <w:rPr>
      <w:rFonts w:ascii="Verdana" w:eastAsia="Calibri" w:hAnsi="Verdana"/>
      <w:sz w:val="16"/>
      <w:szCs w:val="22"/>
      <w:lang w:val="de-AT"/>
    </w:rPr>
  </w:style>
  <w:style w:type="character" w:customStyle="1" w:styleId="PidipaginaCarattere">
    <w:name w:val="Piè di pagina Carattere"/>
    <w:rPr>
      <w:rFonts w:ascii="Verdana" w:eastAsia="Calibri" w:hAnsi="Verdana"/>
      <w:sz w:val="16"/>
      <w:szCs w:val="22"/>
    </w:rPr>
  </w:style>
  <w:style w:type="character" w:customStyle="1" w:styleId="bulletpointsZchn">
    <w:name w:val="bulletpoints Zchn"/>
    <w:rPr>
      <w:rFonts w:ascii="Calibri" w:eastAsia="Calibri" w:hAnsi="Calibri"/>
      <w:sz w:val="22"/>
      <w:szCs w:val="22"/>
      <w:lang w:val="en-US" w:eastAsia="de-AT"/>
    </w:rPr>
  </w:style>
  <w:style w:type="character" w:customStyle="1" w:styleId="bulletpoints2Zchn">
    <w:name w:val="bulletpoints 2 Zchn"/>
    <w:rPr>
      <w:rFonts w:ascii="Calibri" w:eastAsia="Calibri" w:hAnsi="Calibri"/>
      <w:sz w:val="22"/>
      <w:szCs w:val="22"/>
      <w:lang w:val="de-AT" w:eastAsia="en-US"/>
    </w:rPr>
  </w:style>
  <w:style w:type="character" w:customStyle="1" w:styleId="Headline2Char">
    <w:name w:val="Headline 2 Char"/>
    <w:rPr>
      <w:rFonts w:ascii="Arial Rounded MT Bold" w:eastAsia="Calibri" w:hAnsi="Arial Rounded MT Bold"/>
      <w:b w:val="0"/>
      <w:bCs/>
      <w:iCs/>
      <w:color w:val="7D8B8A"/>
      <w:sz w:val="28"/>
      <w:szCs w:val="28"/>
      <w:lang w:val="de-AT" w:eastAsia="en-US"/>
    </w:rPr>
  </w:style>
  <w:style w:type="character" w:customStyle="1" w:styleId="AttentionChar">
    <w:name w:val="Attention Char"/>
    <w:rPr>
      <w:rFonts w:ascii="Trebuchet MS" w:eastAsia="Calibri" w:hAnsi="Trebuchet MS"/>
      <w:b w:val="0"/>
      <w:bCs/>
      <w:i/>
      <w:iCs/>
      <w:color w:val="7D8B8A"/>
      <w:sz w:val="18"/>
      <w:szCs w:val="18"/>
      <w:lang w:val="en-US" w:eastAsia="en-US"/>
    </w:rPr>
  </w:style>
  <w:style w:type="character" w:customStyle="1" w:styleId="Headline1partChar">
    <w:name w:val="Headline 1 part Char"/>
    <w:rPr>
      <w:rFonts w:ascii="Arial Rounded MT Bold" w:hAnsi="Arial Rounded MT Bold"/>
      <w:b w:val="0"/>
      <w:bCs/>
      <w:iCs/>
      <w:color w:val="7D8B8A"/>
      <w:sz w:val="32"/>
      <w:szCs w:val="32"/>
      <w:lang w:val="de-AT" w:eastAsia="en-US"/>
    </w:rPr>
  </w:style>
  <w:style w:type="character" w:customStyle="1" w:styleId="HeadlineA1Char">
    <w:name w:val="Headline A1. Char"/>
    <w:rPr>
      <w:rFonts w:ascii="Arial Rounded MT Bold" w:hAnsi="Arial Rounded MT Bold"/>
      <w:b w:val="0"/>
      <w:bCs/>
      <w:iCs/>
      <w:color w:val="7D8B8A"/>
      <w:sz w:val="24"/>
      <w:lang w:val="de-AT" w:eastAsia="en-US"/>
    </w:rPr>
  </w:style>
  <w:style w:type="character" w:customStyle="1" w:styleId="NessunaspaziaturaCarattere">
    <w:name w:val="Nessuna spaziatura Carattere"/>
    <w:rPr>
      <w:rFonts w:ascii="Calibri" w:eastAsia="Calibri" w:hAnsi="Calibri"/>
      <w:sz w:val="22"/>
      <w:szCs w:val="22"/>
      <w:lang w:val="de-AT" w:eastAsia="en-US" w:bidi="ar-SA"/>
    </w:rPr>
  </w:style>
  <w:style w:type="character" w:customStyle="1" w:styleId="Corpodeltesto2Carattere">
    <w:name w:val="Corpo del testo 2 Carattere"/>
    <w:rPr>
      <w:rFonts w:ascii="Trebuchet MS" w:eastAsia="Calibri" w:hAnsi="Trebuchet MS"/>
      <w:color w:val="FFFFFF"/>
      <w:sz w:val="18"/>
      <w:szCs w:val="22"/>
    </w:rPr>
  </w:style>
  <w:style w:type="character" w:customStyle="1" w:styleId="CE-Headline1Zchn">
    <w:name w:val="CE-Headline 1 Zchn"/>
    <w:rPr>
      <w:rFonts w:ascii="Trebuchet MS" w:hAnsi="Trebuchet MS"/>
      <w:b/>
      <w:bCs/>
      <w:iCs/>
      <w:color w:val="7E93A5"/>
      <w:spacing w:val="-10"/>
      <w:sz w:val="36"/>
      <w:szCs w:val="32"/>
      <w:lang w:val="en-GB" w:eastAsia="de-AT"/>
    </w:rPr>
  </w:style>
  <w:style w:type="character" w:customStyle="1" w:styleId="CE-Headline2Zchn">
    <w:name w:val="CE-Headline 2 Zchn"/>
    <w:rPr>
      <w:rFonts w:ascii="Trebuchet MS" w:hAnsi="Trebuchet MS"/>
      <w:b/>
      <w:bCs/>
      <w:iCs/>
      <w:color w:val="7D8B8A"/>
      <w:spacing w:val="-10"/>
      <w:sz w:val="28"/>
      <w:szCs w:val="26"/>
      <w:lang w:val="en-GB" w:eastAsia="de-AT"/>
    </w:rPr>
  </w:style>
  <w:style w:type="character" w:customStyle="1" w:styleId="CE-Headline4Zchn">
    <w:name w:val="CE-Headline 4 Zchn"/>
    <w:rPr>
      <w:rFonts w:ascii="Trebuchet MS" w:eastAsia="Calibri" w:hAnsi="Trebuchet MS"/>
      <w:b/>
      <w:bCs/>
      <w:iCs/>
      <w:color w:val="7B7B7D"/>
      <w:sz w:val="28"/>
      <w:szCs w:val="24"/>
      <w:lang w:val="en-GB" w:eastAsia="en-US"/>
    </w:rPr>
  </w:style>
  <w:style w:type="character" w:customStyle="1" w:styleId="CE-StandardTextZchn">
    <w:name w:val="CE-StandardText Zchn"/>
    <w:rPr>
      <w:rFonts w:ascii="Trebuchet MS" w:hAnsi="Trebuchet MS"/>
      <w:color w:val="4D4D4E"/>
      <w:szCs w:val="18"/>
      <w:lang w:val="en-GB"/>
    </w:rPr>
  </w:style>
  <w:style w:type="character" w:customStyle="1" w:styleId="CE-List-BulletZchn">
    <w:name w:val="CE-List-Bullet Zchn"/>
    <w:rPr>
      <w:rFonts w:ascii="Trebuchet MS" w:hAnsi="Trebuchet MS"/>
      <w:color w:val="4D4D4E"/>
      <w:szCs w:val="18"/>
      <w:lang w:val="en-GB" w:eastAsia="en-US"/>
    </w:rPr>
  </w:style>
  <w:style w:type="character" w:customStyle="1" w:styleId="CE-List-NumbersZchn">
    <w:name w:val="CE-List-Numbers Zchn"/>
    <w:rPr>
      <w:rFonts w:ascii="Trebuchet MS" w:hAnsi="Trebuchet MS"/>
      <w:color w:val="4D4D4E"/>
      <w:szCs w:val="18"/>
      <w:lang w:val="en-GB" w:eastAsia="en-US"/>
    </w:rPr>
  </w:style>
  <w:style w:type="character" w:customStyle="1" w:styleId="PubTitleZchn">
    <w:name w:val="Pub.Title Zchn"/>
    <w:rPr>
      <w:rFonts w:ascii="Trebuchet MS" w:hAnsi="Trebuchet MS"/>
      <w:b/>
      <w:spacing w:val="-20"/>
      <w:kern w:val="1"/>
      <w:sz w:val="72"/>
      <w:szCs w:val="72"/>
      <w:lang w:val="en-US"/>
    </w:rPr>
  </w:style>
  <w:style w:type="character" w:customStyle="1" w:styleId="CE-TableHeadZchn">
    <w:name w:val="CE-Table Head Zchn"/>
    <w:rPr>
      <w:rFonts w:ascii="Trebuchet MS" w:eastAsia="Trebuchet MS" w:hAnsi="Trebuchet MS"/>
      <w:b w:val="0"/>
      <w:bCs w:val="0"/>
      <w:iCs/>
      <w:color w:val="FFFFFF"/>
      <w:spacing w:val="-10"/>
      <w:sz w:val="28"/>
      <w:szCs w:val="24"/>
      <w:lang w:val="en-GB" w:eastAsia="de-AT"/>
    </w:rPr>
  </w:style>
  <w:style w:type="character" w:customStyle="1" w:styleId="TableTextZchn">
    <w:name w:val="Table Text Zchn"/>
    <w:rPr>
      <w:rFonts w:ascii="Trebuchet MS" w:hAnsi="Trebuchet MS"/>
      <w:color w:val="393626"/>
      <w:spacing w:val="-2"/>
      <w:sz w:val="16"/>
      <w:szCs w:val="15"/>
      <w:lang w:val="en-GB"/>
    </w:rPr>
  </w:style>
  <w:style w:type="character" w:customStyle="1" w:styleId="CE-TableListZchn">
    <w:name w:val="CE-Table List Zchn"/>
    <w:rPr>
      <w:rFonts w:ascii="Trebuchet MS" w:hAnsi="Trebuchet MS"/>
      <w:color w:val="393626"/>
      <w:spacing w:val="-2"/>
      <w:sz w:val="16"/>
      <w:szCs w:val="16"/>
      <w:lang w:val="en-GB" w:eastAsia="en-US"/>
    </w:rPr>
  </w:style>
  <w:style w:type="character" w:customStyle="1" w:styleId="msoaccenttext8Zchn">
    <w:name w:val="msoaccenttext8 Zchn"/>
    <w:rPr>
      <w:rFonts w:ascii="Arial Rounded MT Bold" w:hAnsi="Arial Rounded MT Bold"/>
      <w:color w:val="000000"/>
      <w:kern w:val="1"/>
      <w:lang w:val="de-DE" w:eastAsia="de-DE" w:bidi="ar-SA"/>
    </w:rPr>
  </w:style>
  <w:style w:type="character" w:customStyle="1" w:styleId="ChapterZchn">
    <w:name w:val="Chapter Zchn"/>
    <w:rPr>
      <w:rFonts w:ascii="Arial Rounded MT Bold" w:hAnsi="Arial Rounded MT Bold"/>
      <w:color w:val="000000"/>
      <w:kern w:val="1"/>
      <w:lang w:val="en-US" w:eastAsia="de-DE" w:bidi="ar-SA"/>
    </w:rPr>
  </w:style>
  <w:style w:type="character" w:customStyle="1" w:styleId="CE-SidebarZchn">
    <w:name w:val="CE-Sidebar Zchn"/>
    <w:rPr>
      <w:rFonts w:ascii="Trebuchet MS" w:hAnsi="Trebuchet MS"/>
      <w:color w:val="4D4933"/>
      <w:kern w:val="1"/>
      <w:sz w:val="16"/>
      <w:szCs w:val="18"/>
      <w:lang w:val="en-US" w:eastAsia="de-DE" w:bidi="ar-SA"/>
    </w:rPr>
  </w:style>
  <w:style w:type="character" w:styleId="Testosegnaposto">
    <w:name w:val="Placeholder Text"/>
    <w:rPr>
      <w:color w:val="808080"/>
    </w:rPr>
  </w:style>
  <w:style w:type="character" w:customStyle="1" w:styleId="CE-SidebarHeadZchn">
    <w:name w:val="CE-Sidebar Head Zchn"/>
    <w:rPr>
      <w:rFonts w:ascii="Trebuchet MS" w:hAnsi="Trebuchet MS"/>
      <w:b/>
      <w:caps/>
      <w:color w:val="7494A4"/>
      <w:kern w:val="1"/>
      <w:sz w:val="22"/>
      <w:szCs w:val="22"/>
      <w:u w:val="none" w:color="E6E6E6"/>
      <w:lang w:val="en-US" w:eastAsia="de-DE" w:bidi="ar-SA"/>
    </w:rPr>
  </w:style>
  <w:style w:type="character" w:customStyle="1" w:styleId="CE-HeadlineTitleZchn">
    <w:name w:val="CE-Headline Title Zchn"/>
    <w:rPr>
      <w:rFonts w:ascii="Trebuchet MS" w:hAnsi="Trebuchet MS"/>
      <w:b w:val="0"/>
      <w:caps/>
      <w:color w:val="7E93A5"/>
      <w:spacing w:val="-20"/>
      <w:kern w:val="1"/>
      <w:sz w:val="60"/>
      <w:szCs w:val="76"/>
      <w:lang w:val="en-GB"/>
    </w:rPr>
  </w:style>
  <w:style w:type="character" w:customStyle="1" w:styleId="Fliesstext">
    <w:name w:val="Fliesstext"/>
    <w:rPr>
      <w:rFonts w:ascii="Trebuchet MS" w:hAnsi="Trebuchet MS" w:cs="Trebuchet MS"/>
      <w:color w:val="000000"/>
      <w:spacing w:val="0"/>
      <w:sz w:val="18"/>
      <w:szCs w:val="18"/>
    </w:rPr>
  </w:style>
  <w:style w:type="character" w:customStyle="1" w:styleId="CE-BulletPoint1Zchn">
    <w:name w:val="CE-BulletPoint1 Zchn"/>
    <w:rPr>
      <w:rFonts w:ascii="Trebuchet MS" w:hAnsi="Trebuchet MS"/>
      <w:color w:val="4D4D4E"/>
      <w:szCs w:val="18"/>
      <w:lang w:val="en-GB" w:eastAsia="en-US"/>
    </w:rPr>
  </w:style>
  <w:style w:type="character" w:customStyle="1" w:styleId="CE-BulletPoint2Zchn">
    <w:name w:val="CE-BulletPoint2 Zchn"/>
    <w:rPr>
      <w:rFonts w:ascii="Trebuchet MS" w:hAnsi="Trebuchet MS"/>
      <w:color w:val="4D4D4E"/>
      <w:szCs w:val="18"/>
      <w:lang w:val="en-GB" w:eastAsia="en-US"/>
    </w:rPr>
  </w:style>
  <w:style w:type="character" w:customStyle="1" w:styleId="CE-BulletPoint3Zchn">
    <w:name w:val="CE-BulletPoint3 Zchn"/>
    <w:rPr>
      <w:rFonts w:ascii="Trebuchet MS" w:hAnsi="Trebuchet MS"/>
      <w:color w:val="4D4D4E"/>
      <w:szCs w:val="18"/>
      <w:lang w:val="en-GB" w:eastAsia="en-US"/>
    </w:rPr>
  </w:style>
  <w:style w:type="character" w:customStyle="1" w:styleId="CE-TableStandardWhiteZchn">
    <w:name w:val="CE-Table Standard White Zchn"/>
    <w:rPr>
      <w:rFonts w:ascii="Trebuchet MS" w:hAnsi="Trebuchet MS"/>
      <w:b/>
      <w:bCs/>
      <w:color w:val="FFFFFF"/>
      <w:szCs w:val="18"/>
      <w:lang w:val="en-GB"/>
    </w:rPr>
  </w:style>
  <w:style w:type="character" w:customStyle="1" w:styleId="CE-TableStandardZchn">
    <w:name w:val="CE-Table Standard Zchn"/>
    <w:rPr>
      <w:rFonts w:ascii="Trebuchet MS" w:hAnsi="Trebuchet MS"/>
      <w:b w:val="0"/>
      <w:bCs/>
      <w:color w:val="4D4D4E"/>
      <w:sz w:val="17"/>
      <w:szCs w:val="18"/>
      <w:lang w:val="en-GB"/>
    </w:rPr>
  </w:style>
  <w:style w:type="character" w:customStyle="1" w:styleId="CitazioneCarattere">
    <w:name w:val="Citazione Carattere"/>
    <w:rPr>
      <w:rFonts w:ascii="Trebuchet MS" w:eastAsia="Times New Roman" w:hAnsi="Trebuchet MS" w:cs="Times New Roman"/>
      <w:b/>
      <w:iCs/>
      <w:color w:val="90ABB1"/>
      <w:sz w:val="18"/>
      <w:szCs w:val="22"/>
      <w:lang w:val="en-GB" w:eastAsia="de-AT"/>
    </w:rPr>
  </w:style>
  <w:style w:type="character" w:customStyle="1" w:styleId="CE-TableStandardBoldZchn">
    <w:name w:val="CE-Table Standard Bold Zchn"/>
    <w:rPr>
      <w:rFonts w:ascii="Trebuchet MS" w:hAnsi="Trebuchet MS"/>
      <w:b/>
      <w:bCs w:val="0"/>
      <w:color w:val="4D4D4E"/>
      <w:sz w:val="18"/>
      <w:szCs w:val="18"/>
      <w:lang w:val="en-US"/>
    </w:rPr>
  </w:style>
  <w:style w:type="character" w:customStyle="1" w:styleId="CE-TableStandardBoldZchn0">
    <w:name w:val="CE-Table StandardBold Zchn"/>
    <w:rPr>
      <w:rFonts w:ascii="Trebuchet MS" w:hAnsi="Trebuchet MS"/>
      <w:b/>
      <w:bCs w:val="0"/>
      <w:color w:val="4D4D4E"/>
      <w:sz w:val="17"/>
      <w:szCs w:val="18"/>
      <w:lang w:val="en-GB"/>
    </w:rPr>
  </w:style>
  <w:style w:type="character" w:customStyle="1" w:styleId="CE-Headline3Zchn">
    <w:name w:val="CE-Headline 3 Zchn"/>
    <w:rPr>
      <w:rFonts w:ascii="Trebuchet MS" w:eastAsia="Calibri" w:hAnsi="Trebuchet MS"/>
      <w:b/>
      <w:bCs/>
      <w:iCs/>
      <w:color w:val="7D8B8A"/>
      <w:sz w:val="24"/>
      <w:szCs w:val="24"/>
      <w:lang w:val="en-GB" w:eastAsia="de-AT"/>
    </w:rPr>
  </w:style>
  <w:style w:type="character" w:customStyle="1" w:styleId="CE-QuoteZchn">
    <w:name w:val="CE-Quote Zchn"/>
    <w:rPr>
      <w:rFonts w:ascii="Trebuchet MS" w:hAnsi="Trebuchet MS"/>
      <w:i/>
      <w:color w:val="4D4D4E"/>
      <w:szCs w:val="18"/>
      <w:lang w:val="en-GB" w:eastAsia="de-AT"/>
    </w:rPr>
  </w:style>
  <w:style w:type="character" w:customStyle="1" w:styleId="CE-HeadlineChapterZchn">
    <w:name w:val="CE-Headline Chapter Zchn"/>
    <w:rPr>
      <w:rFonts w:ascii="Trebuchet MS" w:hAnsi="Trebuchet MS"/>
      <w:b/>
      <w:bCs/>
      <w:iCs/>
      <w:color w:val="FFFFFF"/>
      <w:spacing w:val="-10"/>
      <w:sz w:val="36"/>
      <w:szCs w:val="32"/>
      <w:shd w:val="clear" w:color="auto" w:fill="7E93A5"/>
      <w:lang w:val="en-GB" w:eastAsia="de-AT"/>
    </w:rPr>
  </w:style>
  <w:style w:type="character" w:customStyle="1" w:styleId="CE-HeadlineSubtitleZchn">
    <w:name w:val="CE-Headline Subtitle Zchn"/>
    <w:rPr>
      <w:rFonts w:ascii="Trebuchet MS" w:hAnsi="Trebuchet MS"/>
      <w:b/>
      <w:bCs/>
      <w:iCs/>
      <w:color w:val="7E93A5"/>
      <w:spacing w:val="-10"/>
      <w:sz w:val="32"/>
      <w:szCs w:val="32"/>
      <w:lang w:val="en-GB" w:eastAsia="de-AT"/>
    </w:rPr>
  </w:style>
  <w:style w:type="character" w:customStyle="1" w:styleId="shorttext">
    <w:name w:val="short_text"/>
    <w:basedOn w:val="Carpredefinitoparagrafo"/>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Arial"/>
      <w:color w:val="0060A9"/>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color w:val="00000A"/>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Times New Roman"/>
    </w:rPr>
  </w:style>
  <w:style w:type="character" w:customStyle="1" w:styleId="ListLabel14">
    <w:name w:val="ListLabel 14"/>
    <w:rPr>
      <w:rFonts w:eastAsia="Calibri"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Times New Roman"/>
    </w:rPr>
  </w:style>
  <w:style w:type="character" w:customStyle="1" w:styleId="ListLabel18">
    <w:name w:val="ListLabel 18"/>
    <w:rPr>
      <w:rFonts w:eastAsia="Trebuchet MS" w:cs="Trebuchet MS"/>
    </w:rPr>
  </w:style>
  <w:style w:type="character" w:customStyle="1" w:styleId="ListLabel19">
    <w:name w:val="ListLabel 19"/>
    <w:rPr>
      <w:rFonts w:eastAsia="Trebuchet MS" w:cs="Trebuchet MS"/>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b/>
      <w:i w:val="0"/>
      <w:caps w:val="0"/>
      <w:smallCaps w:val="0"/>
      <w:strike w:val="0"/>
      <w:dstrike w:val="0"/>
      <w:vanish w:val="0"/>
      <w:color w:val="7D8B8A"/>
      <w:position w:val="0"/>
      <w:sz w:val="20"/>
      <w:u w:val="none"/>
      <w:vertAlign w:val="baseline"/>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b/>
      <w:i w:val="0"/>
      <w:caps w:val="0"/>
      <w:smallCaps w:val="0"/>
      <w:strike w:val="0"/>
      <w:dstrike w:val="0"/>
      <w:vanish w:val="0"/>
      <w:color w:val="7D8B8A"/>
      <w:spacing w:val="0"/>
      <w:position w:val="0"/>
      <w:sz w:val="20"/>
      <w:u w:val="none"/>
      <w:vertAlign w:val="baseline"/>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color w:val="7D8B8A"/>
      <w:sz w:val="18"/>
    </w:rPr>
  </w:style>
  <w:style w:type="character" w:customStyle="1" w:styleId="ListLabel31">
    <w:name w:val="ListLabel 31"/>
    <w:rPr>
      <w:color w:val="7D8B8A"/>
      <w:sz w:val="24"/>
    </w:rPr>
  </w:style>
  <w:style w:type="character" w:customStyle="1" w:styleId="ListLabel32">
    <w:name w:val="ListLabel 32"/>
    <w:rPr>
      <w:color w:val="7D8B8A"/>
    </w:rPr>
  </w:style>
  <w:style w:type="character" w:customStyle="1" w:styleId="ListLabel33">
    <w:name w:val="ListLabel 33"/>
    <w:rPr>
      <w:color w:val="7D8B8A"/>
    </w:rPr>
  </w:style>
  <w:style w:type="character" w:customStyle="1" w:styleId="ListLabel34">
    <w:name w:val="ListLabel 34"/>
    <w:rPr>
      <w:rFonts w:cs="Courier New"/>
      <w:color w:val="7D8B8A"/>
    </w:rPr>
  </w:style>
  <w:style w:type="character" w:customStyle="1" w:styleId="ListLabel35">
    <w:name w:val="ListLabel 35"/>
    <w:rPr>
      <w:color w:val="7D8B8A"/>
    </w:rPr>
  </w:style>
  <w:style w:type="character" w:customStyle="1" w:styleId="ListLabel36">
    <w:name w:val="ListLabel 36"/>
    <w:rPr>
      <w:color w:val="7D8B8A"/>
    </w:rPr>
  </w:style>
  <w:style w:type="character" w:customStyle="1" w:styleId="ListLabel37">
    <w:name w:val="ListLabel 37"/>
    <w:rPr>
      <w:rFonts w:cs="Courier New"/>
      <w:color w:val="7D8B8A"/>
    </w:rPr>
  </w:style>
  <w:style w:type="character" w:customStyle="1" w:styleId="ListLabel38">
    <w:name w:val="ListLabel 38"/>
    <w:rPr>
      <w:color w:val="7D8B8A"/>
    </w:rPr>
  </w:style>
  <w:style w:type="character" w:customStyle="1" w:styleId="ListLabel39">
    <w:name w:val="ListLabel 39"/>
    <w:rPr>
      <w:color w:val="7E93A5"/>
      <w:sz w:val="18"/>
    </w:rPr>
  </w:style>
  <w:style w:type="character" w:customStyle="1" w:styleId="ListLabel40">
    <w:name w:val="ListLabel 40"/>
    <w:rPr>
      <w:color w:val="7E93A5"/>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color w:val="7D8B8A"/>
      <w:sz w:val="18"/>
    </w:rPr>
  </w:style>
  <w:style w:type="character" w:customStyle="1" w:styleId="ListLabel45">
    <w:name w:val="ListLabel 45"/>
    <w:rPr>
      <w:color w:val="7D8B8A"/>
      <w:sz w:val="24"/>
    </w:rPr>
  </w:style>
  <w:style w:type="character" w:customStyle="1" w:styleId="ListLabel46">
    <w:name w:val="ListLabel 46"/>
    <w:rPr>
      <w:b w:val="0"/>
      <w:i w:val="0"/>
      <w:color w:val="7D8B8A"/>
      <w:sz w:val="18"/>
    </w:rPr>
  </w:style>
  <w:style w:type="character" w:customStyle="1" w:styleId="ListLabel47">
    <w:name w:val="ListLabel 47"/>
    <w:rPr>
      <w:b w:val="0"/>
      <w:i w:val="0"/>
      <w:color w:val="7D8B8A"/>
      <w:sz w:val="18"/>
    </w:rPr>
  </w:style>
  <w:style w:type="character" w:customStyle="1" w:styleId="ListLabel48">
    <w:name w:val="ListLabel 48"/>
    <w:rPr>
      <w:color w:val="7D8B8A"/>
    </w:rPr>
  </w:style>
  <w:style w:type="character" w:customStyle="1" w:styleId="ListLabel49">
    <w:name w:val="ListLabel 49"/>
    <w:rPr>
      <w:color w:val="7D8B8A"/>
    </w:rPr>
  </w:style>
  <w:style w:type="character" w:customStyle="1" w:styleId="ListLabel50">
    <w:name w:val="ListLabel 50"/>
    <w:rPr>
      <w:color w:val="7D8B8A"/>
    </w:rPr>
  </w:style>
  <w:style w:type="character" w:customStyle="1" w:styleId="ListLabel51">
    <w:name w:val="ListLabel 51"/>
    <w:rPr>
      <w:color w:val="7D8B8A"/>
    </w:rPr>
  </w:style>
  <w:style w:type="character" w:customStyle="1" w:styleId="ListLabel52">
    <w:name w:val="ListLabel 52"/>
    <w:rPr>
      <w:color w:val="7D8B8A"/>
    </w:rPr>
  </w:style>
  <w:style w:type="character" w:customStyle="1" w:styleId="ListLabel53">
    <w:name w:val="ListLabel 53"/>
    <w:rPr>
      <w:color w:val="7D8B8A"/>
      <w:sz w:val="18"/>
    </w:rPr>
  </w:style>
  <w:style w:type="character" w:customStyle="1" w:styleId="ListLabel54">
    <w:name w:val="ListLabel 54"/>
    <w:rPr>
      <w:color w:val="7D8B8A"/>
      <w:sz w:val="24"/>
    </w:rPr>
  </w:style>
  <w:style w:type="character" w:customStyle="1" w:styleId="ListLabel55">
    <w:name w:val="ListLabel 55"/>
    <w:rPr>
      <w:color w:val="7D8B8A"/>
    </w:rPr>
  </w:style>
  <w:style w:type="character" w:customStyle="1" w:styleId="ListLabel56">
    <w:name w:val="ListLabel 56"/>
    <w:rPr>
      <w:color w:val="7D8B8A"/>
    </w:rPr>
  </w:style>
  <w:style w:type="character" w:customStyle="1" w:styleId="ListLabel57">
    <w:name w:val="ListLabel 57"/>
    <w:rPr>
      <w:rFonts w:cs="Courier New"/>
      <w:color w:val="7D8B8A"/>
    </w:rPr>
  </w:style>
  <w:style w:type="character" w:customStyle="1" w:styleId="ListLabel58">
    <w:name w:val="ListLabel 58"/>
    <w:rPr>
      <w:color w:val="7D8B8A"/>
    </w:rPr>
  </w:style>
  <w:style w:type="character" w:customStyle="1" w:styleId="ListLabel59">
    <w:name w:val="ListLabel 59"/>
    <w:rPr>
      <w:color w:val="7D8B8A"/>
    </w:rPr>
  </w:style>
  <w:style w:type="character" w:customStyle="1" w:styleId="ListLabel60">
    <w:name w:val="ListLabel 60"/>
    <w:rPr>
      <w:rFonts w:cs="Courier New"/>
      <w:color w:val="7D8B8A"/>
    </w:rPr>
  </w:style>
  <w:style w:type="character" w:customStyle="1" w:styleId="ListLabel61">
    <w:name w:val="ListLabel 61"/>
    <w:rPr>
      <w:color w:val="7D8B8A"/>
    </w:rPr>
  </w:style>
  <w:style w:type="character" w:customStyle="1" w:styleId="ListLabel62">
    <w:name w:val="ListLabel 62"/>
    <w:rPr>
      <w:color w:val="7E93A5"/>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color w:val="7E93A5"/>
      <w:sz w:val="24"/>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eastAsia="Calibri" w:cs="Calibri"/>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color w:val="00B050"/>
      <w:sz w:val="21"/>
    </w:rPr>
  </w:style>
  <w:style w:type="character" w:customStyle="1" w:styleId="ListLabel78">
    <w:name w:val="ListLabel 78"/>
    <w:rPr>
      <w:color w:val="1F497D"/>
      <w:sz w:val="24"/>
    </w:rPr>
  </w:style>
  <w:style w:type="character" w:customStyle="1" w:styleId="ListLabel79">
    <w:name w:val="ListLabel 79"/>
    <w:rPr>
      <w:color w:val="7E93A5"/>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color w:val="7E93A5"/>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paragraph" w:customStyle="1" w:styleId="Titolo10">
    <w:name w:val="Titolo1"/>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20"/>
    </w:pPr>
    <w:rPr>
      <w:rFonts w:ascii="Verdana" w:hAnsi="Verdana"/>
    </w:rPr>
  </w:style>
  <w:style w:type="paragraph" w:styleId="Elenco">
    <w:name w:val="List"/>
    <w:basedOn w:val="Corpotesto"/>
    <w:rPr>
      <w:rFonts w:cs="FreeSans"/>
    </w:rPr>
  </w:style>
  <w:style w:type="paragraph" w:styleId="Didascalia">
    <w:name w:val="caption"/>
    <w:basedOn w:val="Normale"/>
    <w:qFormat/>
    <w:pPr>
      <w:suppressLineNumbers/>
      <w:spacing w:after="120"/>
    </w:pPr>
    <w:rPr>
      <w:rFonts w:cs="FreeSans"/>
      <w:i/>
      <w:iCs/>
      <w:sz w:val="24"/>
      <w:szCs w:val="24"/>
    </w:rPr>
  </w:style>
  <w:style w:type="paragraph" w:customStyle="1" w:styleId="Indice">
    <w:name w:val="Indice"/>
    <w:basedOn w:val="Normale"/>
    <w:pPr>
      <w:suppressLineNumbers/>
    </w:pPr>
    <w:rPr>
      <w:rFonts w:cs="FreeSans"/>
    </w:rPr>
  </w:style>
  <w:style w:type="paragraph" w:styleId="Intestazione">
    <w:name w:val="header"/>
    <w:basedOn w:val="Normale"/>
    <w:pPr>
      <w:tabs>
        <w:tab w:val="center" w:pos="4536"/>
        <w:tab w:val="right" w:pos="9072"/>
      </w:tabs>
    </w:pPr>
    <w:rPr>
      <w:rFonts w:ascii="Verdana" w:hAnsi="Verdana"/>
      <w:sz w:val="16"/>
    </w:rPr>
  </w:style>
  <w:style w:type="paragraph" w:styleId="Pidipagina">
    <w:name w:val="footer"/>
    <w:basedOn w:val="Normale"/>
    <w:pPr>
      <w:tabs>
        <w:tab w:val="center" w:pos="4536"/>
        <w:tab w:val="right" w:pos="9072"/>
      </w:tabs>
    </w:pPr>
    <w:rPr>
      <w:rFonts w:ascii="Verdana" w:hAnsi="Verdana"/>
      <w:sz w:val="16"/>
    </w:rPr>
  </w:style>
  <w:style w:type="paragraph" w:styleId="Rientrocorpodeltesto">
    <w:name w:val="Body Text Indent"/>
    <w:basedOn w:val="Normale"/>
    <w:pPr>
      <w:spacing w:before="60" w:after="60"/>
      <w:ind w:left="720"/>
    </w:pPr>
    <w:rPr>
      <w:rFonts w:ascii="Verdana" w:hAnsi="Verdana"/>
    </w:rPr>
  </w:style>
  <w:style w:type="paragraph" w:styleId="Testofumetto">
    <w:name w:val="Balloon Text"/>
    <w:basedOn w:val="Normale"/>
    <w:rPr>
      <w:rFonts w:ascii="Tahoma" w:hAnsi="Tahoma" w:cs="Tahoma"/>
      <w:sz w:val="16"/>
      <w:szCs w:val="16"/>
    </w:rPr>
  </w:style>
  <w:style w:type="paragraph" w:customStyle="1" w:styleId="Bullet1">
    <w:name w:val="Bullet1"/>
    <w:basedOn w:val="Normale"/>
    <w:pPr>
      <w:spacing w:after="120"/>
    </w:pPr>
    <w:rPr>
      <w:rFonts w:ascii="Verdana" w:hAnsi="Verdana"/>
    </w:rPr>
  </w:style>
  <w:style w:type="paragraph" w:customStyle="1" w:styleId="Bullet2">
    <w:name w:val="Bullet2"/>
    <w:basedOn w:val="Bullet1"/>
    <w:pPr>
      <w:tabs>
        <w:tab w:val="left" w:pos="1620"/>
      </w:tabs>
      <w:ind w:left="1620" w:hanging="540"/>
    </w:pPr>
  </w:style>
  <w:style w:type="paragraph" w:customStyle="1" w:styleId="Testocommento1">
    <w:name w:val="Testo commento1"/>
    <w:basedOn w:val="Normale"/>
    <w:pPr>
      <w:spacing w:line="240" w:lineRule="auto"/>
    </w:pPr>
  </w:style>
  <w:style w:type="paragraph" w:customStyle="1" w:styleId="Soggettocommento1">
    <w:name w:val="Soggetto commento1"/>
    <w:basedOn w:val="Testocommento1"/>
    <w:rPr>
      <w:b/>
      <w:bCs/>
    </w:rPr>
  </w:style>
  <w:style w:type="paragraph" w:styleId="Paragrafoelenco">
    <w:name w:val="List Paragraph"/>
    <w:basedOn w:val="Normale"/>
    <w:uiPriority w:val="34"/>
    <w:qFormat/>
    <w:pPr>
      <w:ind w:left="720"/>
      <w:contextualSpacing/>
    </w:pPr>
    <w:rPr>
      <w:rFonts w:ascii="Calibri" w:eastAsia="Calibri" w:hAnsi="Calibri"/>
      <w:sz w:val="22"/>
      <w:szCs w:val="22"/>
    </w:rPr>
  </w:style>
  <w:style w:type="paragraph" w:customStyle="1" w:styleId="Default">
    <w:name w:val="Default"/>
    <w:pPr>
      <w:suppressAutoHyphens/>
    </w:pPr>
    <w:rPr>
      <w:rFonts w:ascii="Arial" w:hAnsi="Arial" w:cs="Arial"/>
      <w:color w:val="000000"/>
      <w:kern w:val="1"/>
      <w:sz w:val="24"/>
      <w:szCs w:val="24"/>
      <w:lang w:val="de-AT" w:eastAsia="en-US"/>
    </w:rPr>
  </w:style>
  <w:style w:type="paragraph" w:styleId="NormaleWeb">
    <w:name w:val="Normal (Web)"/>
    <w:basedOn w:val="Normale"/>
    <w:uiPriority w:val="99"/>
    <w:pPr>
      <w:spacing w:before="280" w:after="280" w:line="240" w:lineRule="auto"/>
    </w:pPr>
    <w:rPr>
      <w:rFonts w:eastAsia="Trebuchet MS"/>
      <w:sz w:val="24"/>
      <w:szCs w:val="24"/>
      <w:lang w:eastAsia="de-AT"/>
    </w:rPr>
  </w:style>
  <w:style w:type="paragraph" w:customStyle="1" w:styleId="Text1">
    <w:name w:val="Text 1"/>
    <w:basedOn w:val="Normale"/>
    <w:pPr>
      <w:spacing w:after="240" w:line="240" w:lineRule="auto"/>
      <w:ind w:left="482"/>
    </w:pPr>
    <w:rPr>
      <w:sz w:val="24"/>
    </w:rPr>
  </w:style>
  <w:style w:type="paragraph" w:customStyle="1" w:styleId="Tabelle">
    <w:name w:val="Tabelle"/>
    <w:basedOn w:val="Normale"/>
    <w:pPr>
      <w:spacing w:before="40" w:after="40" w:line="240" w:lineRule="auto"/>
    </w:pPr>
    <w:rPr>
      <w:rFonts w:ascii="Arial Narrow" w:hAnsi="Arial Narrow" w:cs="Arial"/>
      <w:lang w:eastAsia="de-DE"/>
    </w:rPr>
  </w:style>
  <w:style w:type="paragraph" w:styleId="Revisione">
    <w:name w:val="Revision"/>
    <w:pPr>
      <w:suppressAutoHyphens/>
    </w:pPr>
    <w:rPr>
      <w:rFonts w:ascii="Calibri" w:eastAsia="Calibri" w:hAnsi="Calibri"/>
      <w:kern w:val="1"/>
      <w:sz w:val="22"/>
      <w:szCs w:val="22"/>
      <w:lang w:val="de-AT" w:eastAsia="en-US"/>
    </w:rPr>
  </w:style>
  <w:style w:type="paragraph" w:customStyle="1" w:styleId="Aufzhlung">
    <w:name w:val="Aufzählung"/>
    <w:pPr>
      <w:widowControl w:val="0"/>
      <w:suppressAutoHyphens/>
      <w:spacing w:after="240" w:line="280" w:lineRule="atLeast"/>
      <w:ind w:left="284" w:hanging="284"/>
    </w:pPr>
    <w:rPr>
      <w:rFonts w:ascii="Arial" w:hAnsi="Arial"/>
      <w:kern w:val="1"/>
      <w:lang w:eastAsia="de-DE"/>
    </w:rPr>
  </w:style>
  <w:style w:type="paragraph" w:styleId="Puntoelenco">
    <w:name w:val="List Bullet"/>
    <w:basedOn w:val="Normale"/>
    <w:pPr>
      <w:contextualSpacing/>
    </w:pPr>
  </w:style>
  <w:style w:type="paragraph" w:styleId="Titolo">
    <w:name w:val="Title"/>
    <w:basedOn w:val="Normale"/>
    <w:qFormat/>
    <w:pPr>
      <w:pBdr>
        <w:top w:val="none" w:sz="0" w:space="0" w:color="000000"/>
        <w:left w:val="none" w:sz="0" w:space="0" w:color="000000"/>
        <w:bottom w:val="single" w:sz="8" w:space="4" w:color="7D8B8A"/>
        <w:right w:val="none" w:sz="0" w:space="0" w:color="000000"/>
      </w:pBdr>
      <w:spacing w:after="300" w:line="240" w:lineRule="auto"/>
      <w:contextualSpacing/>
    </w:pPr>
    <w:rPr>
      <w:rFonts w:ascii="Trebuchet MS" w:hAnsi="Trebuchet MS"/>
      <w:color w:val="39393A"/>
      <w:spacing w:val="5"/>
      <w:sz w:val="52"/>
      <w:szCs w:val="52"/>
    </w:rPr>
  </w:style>
  <w:style w:type="paragraph" w:customStyle="1" w:styleId="CommsHeading1">
    <w:name w:val="Comms Heading 1"/>
    <w:basedOn w:val="Titolo1"/>
    <w:pPr>
      <w:numPr>
        <w:numId w:val="0"/>
      </w:numPr>
      <w:pBdr>
        <w:top w:val="none" w:sz="0" w:space="0" w:color="000000"/>
        <w:left w:val="none" w:sz="0" w:space="0" w:color="000000"/>
        <w:bottom w:val="single" w:sz="4" w:space="1" w:color="5D6867"/>
        <w:right w:val="none" w:sz="0" w:space="0" w:color="000000"/>
      </w:pBdr>
      <w:spacing w:before="480" w:after="240"/>
      <w:ind w:left="1418"/>
    </w:pPr>
    <w:rPr>
      <w:rFonts w:ascii="Trebuchet MS" w:hAnsi="Trebuchet MS"/>
      <w:color w:val="5D6867"/>
    </w:rPr>
  </w:style>
  <w:style w:type="paragraph" w:customStyle="1" w:styleId="CommsHeading11">
    <w:name w:val="Comms Heading 1.1"/>
    <w:basedOn w:val="Titolo2"/>
    <w:pPr>
      <w:tabs>
        <w:tab w:val="clear" w:pos="0"/>
      </w:tabs>
      <w:spacing w:before="360"/>
      <w:ind w:left="1789"/>
    </w:pPr>
    <w:rPr>
      <w:rFonts w:ascii="Trebuchet MS" w:hAnsi="Trebuchet MS"/>
      <w:color w:val="5D6867"/>
    </w:rPr>
  </w:style>
  <w:style w:type="paragraph" w:customStyle="1" w:styleId="CommsHeading111">
    <w:name w:val="Comms Heading 1.1.1"/>
    <w:basedOn w:val="Titolo3"/>
    <w:pPr>
      <w:tabs>
        <w:tab w:val="clear" w:pos="0"/>
      </w:tabs>
      <w:ind w:left="1789" w:hanging="360"/>
    </w:pPr>
    <w:rPr>
      <w:rFonts w:ascii="Trebuchet MS" w:hAnsi="Trebuchet MS"/>
      <w:color w:val="5D6867"/>
    </w:rPr>
  </w:style>
  <w:style w:type="paragraph" w:customStyle="1" w:styleId="CommsTextNormal">
    <w:name w:val="Comms Text Normal"/>
    <w:basedOn w:val="Normale"/>
  </w:style>
  <w:style w:type="paragraph" w:styleId="Titolosommario">
    <w:name w:val="TOC Heading"/>
    <w:basedOn w:val="Titolo1"/>
    <w:qFormat/>
    <w:pPr>
      <w:keepLines/>
      <w:numPr>
        <w:numId w:val="0"/>
      </w:numPr>
      <w:spacing w:before="480" w:after="0"/>
      <w:ind w:left="1418"/>
    </w:pPr>
    <w:rPr>
      <w:rFonts w:ascii="Trebuchet MS" w:hAnsi="Trebuchet MS"/>
      <w:color w:val="5D6867"/>
      <w:szCs w:val="28"/>
      <w:lang w:val="en-US" w:eastAsia="ja-JP"/>
    </w:rPr>
  </w:style>
  <w:style w:type="paragraph" w:styleId="Sommario1">
    <w:name w:val="toc 1"/>
    <w:basedOn w:val="Normale"/>
    <w:autoRedefine/>
    <w:pPr>
      <w:tabs>
        <w:tab w:val="left" w:pos="284"/>
        <w:tab w:val="right" w:leader="dot" w:pos="8505"/>
      </w:tabs>
      <w:spacing w:line="240" w:lineRule="auto"/>
    </w:pPr>
    <w:rPr>
      <w:b/>
      <w:bCs/>
      <w:caps/>
    </w:rPr>
  </w:style>
  <w:style w:type="paragraph" w:styleId="Sommario2">
    <w:name w:val="toc 2"/>
    <w:basedOn w:val="Normale"/>
    <w:autoRedefine/>
    <w:rsid w:val="0027134A"/>
    <w:pPr>
      <w:tabs>
        <w:tab w:val="right" w:leader="dot" w:pos="9628"/>
      </w:tabs>
      <w:spacing w:before="240"/>
      <w:jc w:val="left"/>
    </w:pPr>
    <w:rPr>
      <w:rFonts w:ascii="Trebuchet MS" w:hAnsi="Trebuchet MS"/>
      <w:b/>
      <w:bCs/>
    </w:rPr>
  </w:style>
  <w:style w:type="paragraph" w:customStyle="1" w:styleId="ListDash1">
    <w:name w:val="List Dash 1"/>
    <w:basedOn w:val="Text1"/>
    <w:pPr>
      <w:tabs>
        <w:tab w:val="left" w:pos="1069"/>
      </w:tabs>
      <w:ind w:left="1069" w:hanging="360"/>
    </w:pPr>
  </w:style>
  <w:style w:type="paragraph" w:customStyle="1" w:styleId="FSHeading3">
    <w:name w:val="FS Heading 3"/>
    <w:basedOn w:val="Normale"/>
    <w:autoRedefine/>
    <w:pPr>
      <w:tabs>
        <w:tab w:val="left" w:pos="284"/>
        <w:tab w:val="left" w:pos="709"/>
      </w:tabs>
      <w:spacing w:after="120" w:line="360" w:lineRule="auto"/>
      <w:jc w:val="center"/>
    </w:pPr>
    <w:rPr>
      <w:rFonts w:ascii="Trebuchet MS" w:hAnsi="Trebuchet MS"/>
      <w:b/>
      <w:i/>
      <w:sz w:val="24"/>
      <w:szCs w:val="24"/>
    </w:rPr>
  </w:style>
  <w:style w:type="paragraph" w:customStyle="1" w:styleId="FSNormal">
    <w:name w:val="FS Normal"/>
    <w:pPr>
      <w:widowControl w:val="0"/>
      <w:suppressAutoHyphens/>
      <w:spacing w:line="276" w:lineRule="auto"/>
    </w:pPr>
    <w:rPr>
      <w:rFonts w:ascii="Trebuchet MS" w:hAnsi="Trebuchet MS"/>
      <w:kern w:val="1"/>
      <w:lang w:val="en-US"/>
    </w:rPr>
  </w:style>
  <w:style w:type="paragraph" w:styleId="Nessunaspaziatura">
    <w:name w:val="No Spacing"/>
    <w:qFormat/>
    <w:pPr>
      <w:suppressAutoHyphens/>
    </w:pPr>
    <w:rPr>
      <w:rFonts w:ascii="Calibri" w:eastAsia="Calibri" w:hAnsi="Calibri"/>
      <w:kern w:val="1"/>
      <w:sz w:val="22"/>
      <w:szCs w:val="22"/>
      <w:lang w:val="de-AT" w:eastAsia="en-US"/>
    </w:rPr>
  </w:style>
  <w:style w:type="paragraph" w:styleId="Sommario3">
    <w:name w:val="toc 3"/>
    <w:basedOn w:val="Normale"/>
    <w:autoRedefine/>
    <w:pPr>
      <w:tabs>
        <w:tab w:val="left" w:pos="1100"/>
        <w:tab w:val="right" w:leader="dot" w:pos="9736"/>
      </w:tabs>
      <w:spacing w:line="240" w:lineRule="auto"/>
      <w:ind w:left="221"/>
    </w:pPr>
    <w:rPr>
      <w:rFonts w:ascii="Trebuchet MS" w:hAnsi="Trebuchet MS"/>
    </w:rPr>
  </w:style>
  <w:style w:type="paragraph" w:customStyle="1" w:styleId="Testonotaapidipagina1">
    <w:name w:val="Testo nota a piè di pagina1"/>
    <w:pPr>
      <w:widowControl w:val="0"/>
      <w:suppressAutoHyphens/>
      <w:spacing w:before="60"/>
    </w:pPr>
    <w:rPr>
      <w:color w:val="A6A7A9"/>
      <w:kern w:val="1"/>
      <w:sz w:val="17"/>
    </w:rPr>
  </w:style>
  <w:style w:type="paragraph" w:styleId="Sommario4">
    <w:name w:val="toc 4"/>
    <w:basedOn w:val="Normale"/>
    <w:autoRedefine/>
    <w:pPr>
      <w:ind w:left="440"/>
    </w:pPr>
    <w:rPr>
      <w:rFonts w:ascii="Trebuchet MS" w:hAnsi="Trebuchet MS"/>
    </w:rPr>
  </w:style>
  <w:style w:type="paragraph" w:styleId="Sommario5">
    <w:name w:val="toc 5"/>
    <w:basedOn w:val="Normale"/>
    <w:autoRedefine/>
    <w:pPr>
      <w:ind w:left="660"/>
    </w:pPr>
    <w:rPr>
      <w:rFonts w:ascii="Trebuchet MS" w:hAnsi="Trebuchet MS"/>
    </w:rPr>
  </w:style>
  <w:style w:type="paragraph" w:styleId="Sommario6">
    <w:name w:val="toc 6"/>
    <w:basedOn w:val="Normale"/>
    <w:autoRedefine/>
    <w:pPr>
      <w:ind w:left="880"/>
    </w:pPr>
    <w:rPr>
      <w:rFonts w:ascii="Trebuchet MS" w:hAnsi="Trebuchet MS"/>
    </w:rPr>
  </w:style>
  <w:style w:type="paragraph" w:styleId="Sommario7">
    <w:name w:val="toc 7"/>
    <w:basedOn w:val="Normale"/>
    <w:autoRedefine/>
    <w:pPr>
      <w:ind w:left="1100"/>
    </w:pPr>
    <w:rPr>
      <w:rFonts w:ascii="Trebuchet MS" w:hAnsi="Trebuchet MS"/>
    </w:rPr>
  </w:style>
  <w:style w:type="paragraph" w:styleId="Sommario8">
    <w:name w:val="toc 8"/>
    <w:basedOn w:val="Normale"/>
    <w:autoRedefine/>
    <w:pPr>
      <w:ind w:left="1320"/>
    </w:pPr>
    <w:rPr>
      <w:rFonts w:ascii="Trebuchet MS" w:hAnsi="Trebuchet MS"/>
    </w:rPr>
  </w:style>
  <w:style w:type="paragraph" w:styleId="Sommario9">
    <w:name w:val="toc 9"/>
    <w:basedOn w:val="Normale"/>
    <w:autoRedefine/>
    <w:pPr>
      <w:ind w:left="1540"/>
    </w:pPr>
    <w:rPr>
      <w:rFonts w:ascii="Trebuchet MS" w:hAnsi="Trebuchet MS"/>
    </w:rPr>
  </w:style>
  <w:style w:type="paragraph" w:customStyle="1" w:styleId="IM1">
    <w:name w:val="IM 1"/>
    <w:basedOn w:val="CommsHeading1"/>
    <w:pPr>
      <w:tabs>
        <w:tab w:val="clear" w:pos="720"/>
      </w:tabs>
      <w:spacing w:before="120" w:after="120"/>
    </w:pPr>
  </w:style>
  <w:style w:type="paragraph" w:customStyle="1" w:styleId="IM2">
    <w:name w:val="IM 2"/>
    <w:basedOn w:val="CommsHeading11"/>
    <w:pPr>
      <w:spacing w:before="120" w:after="120"/>
    </w:pPr>
    <w:rPr>
      <w:szCs w:val="24"/>
    </w:rPr>
  </w:style>
  <w:style w:type="paragraph" w:customStyle="1" w:styleId="IM3">
    <w:name w:val="IM 3"/>
    <w:basedOn w:val="CommsHeading11"/>
    <w:pPr>
      <w:spacing w:before="120" w:after="120"/>
    </w:pPr>
    <w:rPr>
      <w:b w:val="0"/>
      <w:color w:val="00000A"/>
      <w:szCs w:val="24"/>
    </w:rPr>
  </w:style>
  <w:style w:type="paragraph" w:styleId="Corpodeltesto3">
    <w:name w:val="Body Text 3"/>
    <w:basedOn w:val="Normale"/>
    <w:pPr>
      <w:spacing w:after="120"/>
    </w:pPr>
    <w:rPr>
      <w:sz w:val="16"/>
      <w:szCs w:val="16"/>
    </w:rPr>
  </w:style>
  <w:style w:type="paragraph" w:customStyle="1" w:styleId="Didascalia1">
    <w:name w:val="Didascalia1"/>
    <w:basedOn w:val="Normale"/>
    <w:pPr>
      <w:keepNext/>
      <w:spacing w:after="120" w:line="240" w:lineRule="auto"/>
    </w:pPr>
    <w:rPr>
      <w:b/>
      <w:color w:val="000080"/>
      <w:szCs w:val="18"/>
    </w:rPr>
  </w:style>
  <w:style w:type="paragraph" w:customStyle="1" w:styleId="bulletpoints">
    <w:name w:val="bulletpoints"/>
    <w:basedOn w:val="Paragrafoelenco"/>
    <w:pPr>
      <w:spacing w:before="240" w:after="240" w:line="360" w:lineRule="auto"/>
      <w:ind w:left="2268" w:right="340" w:hanging="425"/>
    </w:pPr>
    <w:rPr>
      <w:lang w:val="en-US" w:eastAsia="de-AT"/>
    </w:rPr>
  </w:style>
  <w:style w:type="paragraph" w:customStyle="1" w:styleId="bulletpoints2">
    <w:name w:val="bulletpoints 2"/>
    <w:basedOn w:val="Paragrafoelenco"/>
    <w:pPr>
      <w:spacing w:after="120" w:line="240" w:lineRule="auto"/>
      <w:ind w:left="2268" w:right="340" w:hanging="425"/>
    </w:pPr>
  </w:style>
  <w:style w:type="paragraph" w:customStyle="1" w:styleId="msoaccenttext8">
    <w:name w:val="msoaccenttext8"/>
    <w:pPr>
      <w:suppressAutoHyphens/>
    </w:pPr>
    <w:rPr>
      <w:rFonts w:ascii="Arial Rounded MT Bold" w:hAnsi="Arial Rounded MT Bold"/>
      <w:color w:val="000000"/>
      <w:kern w:val="1"/>
      <w:lang w:val="de-DE" w:eastAsia="de-DE"/>
    </w:rPr>
  </w:style>
  <w:style w:type="paragraph" w:customStyle="1" w:styleId="CE-Headline1">
    <w:name w:val="CE-Headline 1"/>
    <w:basedOn w:val="Titolo2"/>
    <w:qFormat/>
    <w:pPr>
      <w:spacing w:before="0"/>
      <w:ind w:left="1418" w:right="340" w:firstLine="0"/>
    </w:pPr>
    <w:rPr>
      <w:rFonts w:ascii="Trebuchet MS" w:hAnsi="Trebuchet MS"/>
      <w:color w:val="7E93A5"/>
      <w:spacing w:val="-10"/>
      <w:sz w:val="36"/>
      <w:szCs w:val="32"/>
      <w:lang w:val="en-GB" w:eastAsia="de-AT"/>
    </w:rPr>
  </w:style>
  <w:style w:type="paragraph" w:customStyle="1" w:styleId="Headline2">
    <w:name w:val="Headline 2"/>
    <w:basedOn w:val="Titolo2"/>
    <w:pPr>
      <w:tabs>
        <w:tab w:val="clear" w:pos="0"/>
      </w:tabs>
      <w:ind w:left="1418" w:firstLine="0"/>
    </w:pPr>
    <w:rPr>
      <w:b w:val="0"/>
      <w:sz w:val="28"/>
      <w:szCs w:val="28"/>
    </w:rPr>
  </w:style>
  <w:style w:type="paragraph" w:customStyle="1" w:styleId="Chapter">
    <w:name w:val="Chapter"/>
    <w:basedOn w:val="msoaccenttext8"/>
    <w:pPr>
      <w:widowControl w:val="0"/>
    </w:pPr>
    <w:rPr>
      <w:lang w:val="en-US"/>
    </w:rPr>
  </w:style>
  <w:style w:type="paragraph" w:customStyle="1" w:styleId="Attention">
    <w:name w:val="Attention"/>
    <w:basedOn w:val="Headline2"/>
    <w:pPr>
      <w:ind w:left="1843"/>
      <w:jc w:val="left"/>
    </w:pPr>
    <w:rPr>
      <w:rFonts w:ascii="Trebuchet MS" w:hAnsi="Trebuchet MS"/>
      <w:i/>
      <w:sz w:val="18"/>
      <w:szCs w:val="18"/>
      <w:lang w:val="en-US"/>
    </w:rPr>
  </w:style>
  <w:style w:type="paragraph" w:customStyle="1" w:styleId="Headline1part">
    <w:name w:val="Headline 1 part"/>
    <w:basedOn w:val="Titolo2"/>
    <w:pPr>
      <w:tabs>
        <w:tab w:val="clear" w:pos="0"/>
      </w:tabs>
      <w:ind w:left="1418" w:firstLine="0"/>
    </w:pPr>
    <w:rPr>
      <w:b w:val="0"/>
      <w:sz w:val="32"/>
      <w:szCs w:val="32"/>
    </w:rPr>
  </w:style>
  <w:style w:type="paragraph" w:customStyle="1" w:styleId="HeadlineA1">
    <w:name w:val="Headline A1."/>
    <w:basedOn w:val="Titolo2"/>
    <w:pPr>
      <w:tabs>
        <w:tab w:val="clear" w:pos="0"/>
      </w:tabs>
      <w:ind w:left="1418" w:firstLine="0"/>
    </w:pPr>
    <w:rPr>
      <w:b w:val="0"/>
    </w:rPr>
  </w:style>
  <w:style w:type="paragraph" w:customStyle="1" w:styleId="HeadlineA11">
    <w:name w:val="Headline A.1.1"/>
    <w:basedOn w:val="Titolo3"/>
    <w:pPr>
      <w:tabs>
        <w:tab w:val="clear" w:pos="0"/>
      </w:tabs>
    </w:pPr>
    <w:rPr>
      <w:b w:val="0"/>
    </w:rPr>
  </w:style>
  <w:style w:type="paragraph" w:customStyle="1" w:styleId="A11">
    <w:name w:val="A.1.1"/>
    <w:basedOn w:val="HeadlineA11"/>
    <w:pPr>
      <w:ind w:left="2204" w:hanging="360"/>
    </w:pPr>
    <w:rPr>
      <w:sz w:val="24"/>
      <w:szCs w:val="24"/>
    </w:rPr>
  </w:style>
  <w:style w:type="paragraph" w:customStyle="1" w:styleId="Style1">
    <w:name w:val="Style1"/>
    <w:basedOn w:val="HeadlineA11"/>
    <w:rPr>
      <w:sz w:val="24"/>
      <w:szCs w:val="24"/>
    </w:rPr>
  </w:style>
  <w:style w:type="paragraph" w:customStyle="1" w:styleId="A1">
    <w:name w:val="A1"/>
    <w:basedOn w:val="HeadlineA1"/>
    <w:pPr>
      <w:ind w:right="340"/>
    </w:pPr>
    <w:rPr>
      <w:sz w:val="28"/>
      <w:szCs w:val="32"/>
    </w:rPr>
  </w:style>
  <w:style w:type="paragraph" w:customStyle="1" w:styleId="A21">
    <w:name w:val="A.2.1"/>
    <w:basedOn w:val="HeadlineA11"/>
  </w:style>
  <w:style w:type="paragraph" w:customStyle="1" w:styleId="Subhead">
    <w:name w:val="Subhead"/>
    <w:basedOn w:val="A21"/>
  </w:style>
  <w:style w:type="paragraph" w:customStyle="1" w:styleId="Subbullets">
    <w:name w:val="Subbullets"/>
    <w:basedOn w:val="bulletpoints2"/>
    <w:pPr>
      <w:ind w:firstLine="687"/>
    </w:pPr>
  </w:style>
  <w:style w:type="paragraph" w:customStyle="1" w:styleId="A21Italic">
    <w:name w:val="A.2.1 Italic"/>
    <w:basedOn w:val="A21"/>
  </w:style>
  <w:style w:type="paragraph" w:customStyle="1" w:styleId="HeaderA2">
    <w:name w:val="Header A.2"/>
    <w:basedOn w:val="A21Italic"/>
    <w:rPr>
      <w:sz w:val="24"/>
      <w:szCs w:val="24"/>
    </w:rPr>
  </w:style>
  <w:style w:type="paragraph" w:customStyle="1" w:styleId="diamonds">
    <w:name w:val="diamonds"/>
    <w:basedOn w:val="bulletpoints"/>
    <w:pPr>
      <w:ind w:hanging="219"/>
    </w:pPr>
    <w:rPr>
      <w:u w:val="single"/>
    </w:rPr>
  </w:style>
  <w:style w:type="paragraph" w:customStyle="1" w:styleId="3H">
    <w:name w:val="3H"/>
    <w:basedOn w:val="CE-Headline1"/>
  </w:style>
  <w:style w:type="paragraph" w:customStyle="1" w:styleId="A111">
    <w:name w:val="A.1.1.1"/>
    <w:basedOn w:val="3H"/>
    <w:rPr>
      <w:i/>
      <w:sz w:val="20"/>
      <w:szCs w:val="24"/>
    </w:rPr>
  </w:style>
  <w:style w:type="paragraph" w:customStyle="1" w:styleId="A41">
    <w:name w:val="A41"/>
    <w:basedOn w:val="A11"/>
    <w:pPr>
      <w:ind w:left="709" w:firstLine="709"/>
    </w:pPr>
    <w:rPr>
      <w:sz w:val="22"/>
    </w:rPr>
  </w:style>
  <w:style w:type="paragraph" w:styleId="Corpodeltesto2">
    <w:name w:val="Body Text 2"/>
    <w:basedOn w:val="Normale"/>
    <w:pPr>
      <w:ind w:left="0" w:right="28"/>
      <w:jc w:val="left"/>
    </w:pPr>
    <w:rPr>
      <w:color w:val="FFFFFF"/>
    </w:rPr>
  </w:style>
  <w:style w:type="paragraph" w:customStyle="1" w:styleId="EinfAbs">
    <w:name w:val="[Einf. Abs.]"/>
    <w:basedOn w:val="Normale"/>
    <w:pPr>
      <w:widowControl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pPr>
      <w:tabs>
        <w:tab w:val="left" w:pos="454"/>
      </w:tabs>
      <w:spacing w:line="240" w:lineRule="auto"/>
    </w:pPr>
    <w:rPr>
      <w:color w:val="7D8B8A"/>
      <w:sz w:val="28"/>
      <w:szCs w:val="26"/>
    </w:rPr>
  </w:style>
  <w:style w:type="paragraph" w:customStyle="1" w:styleId="CE-Headline4">
    <w:name w:val="CE-Headline 4"/>
    <w:basedOn w:val="Headline2"/>
    <w:pPr>
      <w:tabs>
        <w:tab w:val="left" w:pos="1418"/>
      </w:tabs>
      <w:spacing w:before="0"/>
      <w:ind w:right="340"/>
    </w:pPr>
    <w:rPr>
      <w:rFonts w:ascii="Trebuchet MS" w:hAnsi="Trebuchet MS"/>
      <w:b/>
      <w:color w:val="7B7B7D"/>
      <w:sz w:val="20"/>
      <w:szCs w:val="24"/>
      <w:lang w:val="en-GB"/>
    </w:rPr>
  </w:style>
  <w:style w:type="paragraph" w:customStyle="1" w:styleId="CE-StandardText">
    <w:name w:val="CE-StandardText"/>
    <w:basedOn w:val="Normale"/>
    <w:qFormat/>
    <w:pPr>
      <w:ind w:left="0" w:right="0"/>
    </w:pPr>
    <w:rPr>
      <w:rFonts w:ascii="Trebuchet MS" w:hAnsi="Trebuchet MS"/>
      <w:color w:val="4D4D4E"/>
      <w:szCs w:val="18"/>
      <w:lang w:val="en-GB"/>
    </w:rPr>
  </w:style>
  <w:style w:type="paragraph" w:customStyle="1" w:styleId="CE-List-Bullet">
    <w:name w:val="CE-List-Bullet"/>
    <w:basedOn w:val="CE-StandardText"/>
    <w:pPr>
      <w:ind w:left="360"/>
    </w:pPr>
  </w:style>
  <w:style w:type="paragraph" w:customStyle="1" w:styleId="CE-List-Numbers">
    <w:name w:val="CE-List-Numbers"/>
    <w:basedOn w:val="CE-StandardText"/>
    <w:pPr>
      <w:tabs>
        <w:tab w:val="left" w:pos="284"/>
      </w:tabs>
      <w:ind w:left="567"/>
    </w:pPr>
  </w:style>
  <w:style w:type="paragraph" w:customStyle="1" w:styleId="PubTitle">
    <w:name w:val="Pub.Title"/>
    <w:basedOn w:val="Normale"/>
    <w:pPr>
      <w:spacing w:before="0" w:line="760" w:lineRule="exact"/>
      <w:ind w:left="0" w:right="0"/>
      <w:jc w:val="left"/>
    </w:pPr>
    <w:rPr>
      <w:rFonts w:ascii="Trebuchet MS" w:hAnsi="Trebuchet MS"/>
      <w:b/>
      <w:spacing w:val="-20"/>
      <w:sz w:val="72"/>
      <w:szCs w:val="72"/>
      <w:lang w:val="en-US"/>
    </w:rPr>
  </w:style>
  <w:style w:type="paragraph" w:customStyle="1" w:styleId="CE-TableHead">
    <w:name w:val="CE-Table Head"/>
    <w:basedOn w:val="CE-Headline2"/>
    <w:rPr>
      <w:rFonts w:eastAsia="Trebuchet MS"/>
      <w:b w:val="0"/>
      <w:bCs w:val="0"/>
      <w:color w:val="FFFFFF"/>
      <w:spacing w:val="0"/>
      <w:szCs w:val="24"/>
    </w:rPr>
  </w:style>
  <w:style w:type="paragraph" w:customStyle="1" w:styleId="TableText">
    <w:name w:val="Table Text"/>
    <w:basedOn w:val="Normale"/>
    <w:autoRedefine/>
    <w:pPr>
      <w:ind w:left="0"/>
      <w:jc w:val="left"/>
    </w:pPr>
    <w:rPr>
      <w:rFonts w:ascii="Trebuchet MS" w:hAnsi="Trebuchet MS"/>
      <w:color w:val="393626"/>
      <w:spacing w:val="-2"/>
      <w:sz w:val="16"/>
      <w:szCs w:val="15"/>
      <w:lang w:val="en-GB"/>
    </w:rPr>
  </w:style>
  <w:style w:type="paragraph" w:customStyle="1" w:styleId="CE-TableList">
    <w:name w:val="CE-Table List"/>
    <w:basedOn w:val="CE-List-Bullet"/>
    <w:autoRedefine/>
    <w:pPr>
      <w:ind w:left="357" w:right="340" w:hanging="357"/>
      <w:jc w:val="left"/>
    </w:pPr>
    <w:rPr>
      <w:color w:val="393626"/>
      <w:spacing w:val="-2"/>
      <w:sz w:val="16"/>
      <w:szCs w:val="16"/>
    </w:rPr>
  </w:style>
  <w:style w:type="paragraph" w:customStyle="1" w:styleId="CE-Sidebar">
    <w:name w:val="CE-Sidebar"/>
    <w:basedOn w:val="Chapter"/>
    <w:autoRedefine/>
    <w:pPr>
      <w:spacing w:line="240" w:lineRule="atLeast"/>
    </w:pPr>
    <w:rPr>
      <w:rFonts w:ascii="Trebuchet MS" w:hAnsi="Trebuchet MS"/>
      <w:color w:val="4D4933"/>
      <w:sz w:val="16"/>
      <w:szCs w:val="18"/>
    </w:rPr>
  </w:style>
  <w:style w:type="paragraph" w:customStyle="1" w:styleId="CE-SidebarHead">
    <w:name w:val="CE-Sidebar Head"/>
    <w:basedOn w:val="CE-Sidebar"/>
    <w:rPr>
      <w:b/>
      <w:caps/>
      <w:color w:val="7494A4"/>
      <w:sz w:val="22"/>
      <w:szCs w:val="22"/>
      <w:u w:color="E6E6E6"/>
    </w:rPr>
  </w:style>
  <w:style w:type="paragraph" w:customStyle="1" w:styleId="CE-HeadlineTitle">
    <w:name w:val="CE-Headline Title"/>
    <w:basedOn w:val="PubTitle"/>
    <w:pPr>
      <w:spacing w:after="240" w:line="700" w:lineRule="exact"/>
    </w:pPr>
    <w:rPr>
      <w:b w:val="0"/>
      <w:caps/>
      <w:color w:val="7E93A5"/>
      <w:sz w:val="60"/>
      <w:szCs w:val="76"/>
      <w:lang w:val="en-GB"/>
    </w:rPr>
  </w:style>
  <w:style w:type="paragraph" w:customStyle="1" w:styleId="CE-BulletPoint1">
    <w:name w:val="CE-BulletPoint1"/>
    <w:basedOn w:val="CE-StandardText"/>
    <w:pPr>
      <w:jc w:val="left"/>
    </w:pPr>
  </w:style>
  <w:style w:type="paragraph" w:customStyle="1" w:styleId="CE-BulletPoint2">
    <w:name w:val="CE-BulletPoint2"/>
    <w:basedOn w:val="CE-BulletPoint1"/>
    <w:pPr>
      <w:ind w:left="568" w:hanging="284"/>
    </w:pPr>
  </w:style>
  <w:style w:type="paragraph" w:customStyle="1" w:styleId="CE-BulletPoint3">
    <w:name w:val="CE-BulletPoint3"/>
    <w:basedOn w:val="CE-BulletPoint1"/>
    <w:qFormat/>
    <w:rsid w:val="00BE364C"/>
    <w:pPr>
      <w:ind w:left="851" w:hanging="284"/>
    </w:pPr>
    <w:rPr>
      <w:lang w:eastAsia="it-IT"/>
    </w:rPr>
  </w:style>
  <w:style w:type="paragraph" w:customStyle="1" w:styleId="CE-TableStandardWhite">
    <w:name w:val="CE-Table Standard White"/>
    <w:basedOn w:val="CE-StandardText"/>
    <w:pPr>
      <w:spacing w:line="240" w:lineRule="auto"/>
      <w:jc w:val="left"/>
    </w:pPr>
    <w:rPr>
      <w:b/>
      <w:bCs/>
      <w:color w:val="FFFFFF"/>
    </w:rPr>
  </w:style>
  <w:style w:type="paragraph" w:customStyle="1" w:styleId="CE-TableStandard">
    <w:name w:val="CE-Table Standard"/>
    <w:basedOn w:val="CE-TableStandardWhite"/>
    <w:pPr>
      <w:spacing w:line="288" w:lineRule="auto"/>
    </w:pPr>
    <w:rPr>
      <w:b w:val="0"/>
      <w:color w:val="4D4D4E"/>
      <w:sz w:val="17"/>
    </w:rPr>
  </w:style>
  <w:style w:type="paragraph" w:styleId="Citazione">
    <w:name w:val="Quote"/>
    <w:basedOn w:val="Normale"/>
    <w:next w:val="CE-StandardText"/>
    <w:qFormat/>
    <w:pPr>
      <w:spacing w:before="0" w:after="200"/>
      <w:ind w:left="0" w:right="0"/>
      <w:jc w:val="left"/>
    </w:pPr>
    <w:rPr>
      <w:rFonts w:ascii="Trebuchet MS" w:hAnsi="Trebuchet MS"/>
      <w:b/>
      <w:iCs/>
      <w:color w:val="90ABB1"/>
      <w:sz w:val="18"/>
      <w:szCs w:val="22"/>
      <w:lang w:val="en-GB" w:eastAsia="de-AT"/>
    </w:rPr>
  </w:style>
  <w:style w:type="paragraph" w:customStyle="1" w:styleId="CE-TableStandardBold">
    <w:name w:val="CE-Table Standard Bold"/>
    <w:basedOn w:val="CE-TableStandard"/>
    <w:rPr>
      <w:b/>
      <w:bCs w:val="0"/>
    </w:rPr>
  </w:style>
  <w:style w:type="paragraph" w:customStyle="1" w:styleId="CE-TableStandardBold0">
    <w:name w:val="CE-Table StandardBold"/>
    <w:basedOn w:val="CE-TableStandard"/>
    <w:rPr>
      <w:b/>
      <w:bCs w:val="0"/>
    </w:rPr>
  </w:style>
  <w:style w:type="paragraph" w:customStyle="1" w:styleId="CE-Headline3">
    <w:name w:val="CE-Headline 3"/>
    <w:basedOn w:val="CE-Headline4"/>
    <w:pPr>
      <w:tabs>
        <w:tab w:val="clear" w:pos="1418"/>
        <w:tab w:val="left" w:pos="964"/>
      </w:tabs>
    </w:pPr>
    <w:rPr>
      <w:color w:val="7D8B8A"/>
      <w:sz w:val="24"/>
      <w:lang w:eastAsia="de-AT"/>
    </w:rPr>
  </w:style>
  <w:style w:type="paragraph" w:customStyle="1" w:styleId="CE-Quote">
    <w:name w:val="CE-Quote"/>
    <w:basedOn w:val="CE-StandardText"/>
    <w:pPr>
      <w:jc w:val="left"/>
    </w:pPr>
    <w:rPr>
      <w:i/>
      <w:lang w:eastAsia="de-AT"/>
    </w:rPr>
  </w:style>
  <w:style w:type="paragraph" w:customStyle="1" w:styleId="CE-HeadlineChapter">
    <w:name w:val="CE-Headline Chapter"/>
    <w:basedOn w:val="CE-Headline1"/>
    <w:p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paragraph" w:customStyle="1" w:styleId="CE-HeadlineSubtitle">
    <w:name w:val="CE-Headline Subtitle"/>
    <w:basedOn w:val="CE-Headline1"/>
    <w:qFormat/>
    <w:pPr>
      <w:spacing w:before="80" w:after="80" w:line="240" w:lineRule="auto"/>
      <w:ind w:right="0"/>
      <w:jc w:val="left"/>
    </w:pPr>
    <w:rPr>
      <w:sz w:val="32"/>
    </w:rPr>
  </w:style>
  <w:style w:type="paragraph" w:customStyle="1" w:styleId="Contenutocornice">
    <w:name w:val="Contenuto cornice"/>
    <w:basedOn w:val="Normale"/>
  </w:style>
  <w:style w:type="paragraph" w:styleId="PreformattatoHTML">
    <w:name w:val="HTML Preformatted"/>
    <w:basedOn w:val="Normale"/>
    <w:link w:val="PreformattatoHTMLCarattere"/>
    <w:uiPriority w:val="99"/>
    <w:unhideWhenUsed/>
    <w:rsid w:val="00B838B3"/>
    <w:rPr>
      <w:rFonts w:ascii="Courier New" w:hAnsi="Courier New" w:cs="Courier New"/>
    </w:rPr>
  </w:style>
  <w:style w:type="character" w:customStyle="1" w:styleId="PreformattatoHTMLCarattere">
    <w:name w:val="Preformattato HTML Carattere"/>
    <w:link w:val="PreformattatoHTML"/>
    <w:uiPriority w:val="99"/>
    <w:rsid w:val="00B838B3"/>
    <w:rPr>
      <w:rFonts w:ascii="Courier New" w:hAnsi="Courier New" w:cs="Courier New"/>
      <w:kern w:val="1"/>
      <w:lang w:val="de-AT" w:eastAsia="en-US"/>
    </w:rPr>
  </w:style>
  <w:style w:type="table" w:styleId="Grigliatabella">
    <w:name w:val="Table Grid"/>
    <w:basedOn w:val="Tabellanormale"/>
    <w:uiPriority w:val="99"/>
    <w:rsid w:val="0042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350">
      <w:bodyDiv w:val="1"/>
      <w:marLeft w:val="0"/>
      <w:marRight w:val="0"/>
      <w:marTop w:val="0"/>
      <w:marBottom w:val="0"/>
      <w:divBdr>
        <w:top w:val="none" w:sz="0" w:space="0" w:color="auto"/>
        <w:left w:val="none" w:sz="0" w:space="0" w:color="auto"/>
        <w:bottom w:val="none" w:sz="0" w:space="0" w:color="auto"/>
        <w:right w:val="none" w:sz="0" w:space="0" w:color="auto"/>
      </w:divBdr>
      <w:divsChild>
        <w:div w:id="1833180239">
          <w:marLeft w:val="0"/>
          <w:marRight w:val="0"/>
          <w:marTop w:val="0"/>
          <w:marBottom w:val="0"/>
          <w:divBdr>
            <w:top w:val="none" w:sz="0" w:space="0" w:color="auto"/>
            <w:left w:val="none" w:sz="0" w:space="0" w:color="auto"/>
            <w:bottom w:val="none" w:sz="0" w:space="0" w:color="auto"/>
            <w:right w:val="none" w:sz="0" w:space="0" w:color="auto"/>
          </w:divBdr>
        </w:div>
      </w:divsChild>
    </w:div>
    <w:div w:id="55007499">
      <w:bodyDiv w:val="1"/>
      <w:marLeft w:val="0"/>
      <w:marRight w:val="0"/>
      <w:marTop w:val="0"/>
      <w:marBottom w:val="0"/>
      <w:divBdr>
        <w:top w:val="none" w:sz="0" w:space="0" w:color="auto"/>
        <w:left w:val="none" w:sz="0" w:space="0" w:color="auto"/>
        <w:bottom w:val="none" w:sz="0" w:space="0" w:color="auto"/>
        <w:right w:val="none" w:sz="0" w:space="0" w:color="auto"/>
      </w:divBdr>
    </w:div>
    <w:div w:id="71003501">
      <w:bodyDiv w:val="1"/>
      <w:marLeft w:val="0"/>
      <w:marRight w:val="0"/>
      <w:marTop w:val="0"/>
      <w:marBottom w:val="0"/>
      <w:divBdr>
        <w:top w:val="none" w:sz="0" w:space="0" w:color="auto"/>
        <w:left w:val="none" w:sz="0" w:space="0" w:color="auto"/>
        <w:bottom w:val="none" w:sz="0" w:space="0" w:color="auto"/>
        <w:right w:val="none" w:sz="0" w:space="0" w:color="auto"/>
      </w:divBdr>
    </w:div>
    <w:div w:id="80835907">
      <w:bodyDiv w:val="1"/>
      <w:marLeft w:val="0"/>
      <w:marRight w:val="0"/>
      <w:marTop w:val="0"/>
      <w:marBottom w:val="0"/>
      <w:divBdr>
        <w:top w:val="none" w:sz="0" w:space="0" w:color="auto"/>
        <w:left w:val="none" w:sz="0" w:space="0" w:color="auto"/>
        <w:bottom w:val="none" w:sz="0" w:space="0" w:color="auto"/>
        <w:right w:val="none" w:sz="0" w:space="0" w:color="auto"/>
      </w:divBdr>
    </w:div>
    <w:div w:id="134763946">
      <w:bodyDiv w:val="1"/>
      <w:marLeft w:val="0"/>
      <w:marRight w:val="0"/>
      <w:marTop w:val="0"/>
      <w:marBottom w:val="0"/>
      <w:divBdr>
        <w:top w:val="none" w:sz="0" w:space="0" w:color="auto"/>
        <w:left w:val="none" w:sz="0" w:space="0" w:color="auto"/>
        <w:bottom w:val="none" w:sz="0" w:space="0" w:color="auto"/>
        <w:right w:val="none" w:sz="0" w:space="0" w:color="auto"/>
      </w:divBdr>
    </w:div>
    <w:div w:id="154885663">
      <w:bodyDiv w:val="1"/>
      <w:marLeft w:val="0"/>
      <w:marRight w:val="0"/>
      <w:marTop w:val="0"/>
      <w:marBottom w:val="0"/>
      <w:divBdr>
        <w:top w:val="none" w:sz="0" w:space="0" w:color="auto"/>
        <w:left w:val="none" w:sz="0" w:space="0" w:color="auto"/>
        <w:bottom w:val="none" w:sz="0" w:space="0" w:color="auto"/>
        <w:right w:val="none" w:sz="0" w:space="0" w:color="auto"/>
      </w:divBdr>
    </w:div>
    <w:div w:id="218515901">
      <w:bodyDiv w:val="1"/>
      <w:marLeft w:val="0"/>
      <w:marRight w:val="0"/>
      <w:marTop w:val="0"/>
      <w:marBottom w:val="0"/>
      <w:divBdr>
        <w:top w:val="none" w:sz="0" w:space="0" w:color="auto"/>
        <w:left w:val="none" w:sz="0" w:space="0" w:color="auto"/>
        <w:bottom w:val="none" w:sz="0" w:space="0" w:color="auto"/>
        <w:right w:val="none" w:sz="0" w:space="0" w:color="auto"/>
      </w:divBdr>
    </w:div>
    <w:div w:id="233047212">
      <w:bodyDiv w:val="1"/>
      <w:marLeft w:val="0"/>
      <w:marRight w:val="0"/>
      <w:marTop w:val="0"/>
      <w:marBottom w:val="0"/>
      <w:divBdr>
        <w:top w:val="none" w:sz="0" w:space="0" w:color="auto"/>
        <w:left w:val="none" w:sz="0" w:space="0" w:color="auto"/>
        <w:bottom w:val="none" w:sz="0" w:space="0" w:color="auto"/>
        <w:right w:val="none" w:sz="0" w:space="0" w:color="auto"/>
      </w:divBdr>
    </w:div>
    <w:div w:id="258954757">
      <w:bodyDiv w:val="1"/>
      <w:marLeft w:val="0"/>
      <w:marRight w:val="0"/>
      <w:marTop w:val="0"/>
      <w:marBottom w:val="0"/>
      <w:divBdr>
        <w:top w:val="none" w:sz="0" w:space="0" w:color="auto"/>
        <w:left w:val="none" w:sz="0" w:space="0" w:color="auto"/>
        <w:bottom w:val="none" w:sz="0" w:space="0" w:color="auto"/>
        <w:right w:val="none" w:sz="0" w:space="0" w:color="auto"/>
      </w:divBdr>
    </w:div>
    <w:div w:id="488988023">
      <w:bodyDiv w:val="1"/>
      <w:marLeft w:val="0"/>
      <w:marRight w:val="0"/>
      <w:marTop w:val="0"/>
      <w:marBottom w:val="0"/>
      <w:divBdr>
        <w:top w:val="none" w:sz="0" w:space="0" w:color="auto"/>
        <w:left w:val="none" w:sz="0" w:space="0" w:color="auto"/>
        <w:bottom w:val="none" w:sz="0" w:space="0" w:color="auto"/>
        <w:right w:val="none" w:sz="0" w:space="0" w:color="auto"/>
      </w:divBdr>
    </w:div>
    <w:div w:id="591010784">
      <w:bodyDiv w:val="1"/>
      <w:marLeft w:val="0"/>
      <w:marRight w:val="0"/>
      <w:marTop w:val="0"/>
      <w:marBottom w:val="0"/>
      <w:divBdr>
        <w:top w:val="none" w:sz="0" w:space="0" w:color="auto"/>
        <w:left w:val="none" w:sz="0" w:space="0" w:color="auto"/>
        <w:bottom w:val="none" w:sz="0" w:space="0" w:color="auto"/>
        <w:right w:val="none" w:sz="0" w:space="0" w:color="auto"/>
      </w:divBdr>
    </w:div>
    <w:div w:id="695816731">
      <w:bodyDiv w:val="1"/>
      <w:marLeft w:val="0"/>
      <w:marRight w:val="0"/>
      <w:marTop w:val="0"/>
      <w:marBottom w:val="0"/>
      <w:divBdr>
        <w:top w:val="none" w:sz="0" w:space="0" w:color="auto"/>
        <w:left w:val="none" w:sz="0" w:space="0" w:color="auto"/>
        <w:bottom w:val="none" w:sz="0" w:space="0" w:color="auto"/>
        <w:right w:val="none" w:sz="0" w:space="0" w:color="auto"/>
      </w:divBdr>
    </w:div>
    <w:div w:id="702754281">
      <w:bodyDiv w:val="1"/>
      <w:marLeft w:val="0"/>
      <w:marRight w:val="0"/>
      <w:marTop w:val="0"/>
      <w:marBottom w:val="0"/>
      <w:divBdr>
        <w:top w:val="none" w:sz="0" w:space="0" w:color="auto"/>
        <w:left w:val="none" w:sz="0" w:space="0" w:color="auto"/>
        <w:bottom w:val="none" w:sz="0" w:space="0" w:color="auto"/>
        <w:right w:val="none" w:sz="0" w:space="0" w:color="auto"/>
      </w:divBdr>
    </w:div>
    <w:div w:id="846793039">
      <w:bodyDiv w:val="1"/>
      <w:marLeft w:val="0"/>
      <w:marRight w:val="0"/>
      <w:marTop w:val="0"/>
      <w:marBottom w:val="0"/>
      <w:divBdr>
        <w:top w:val="none" w:sz="0" w:space="0" w:color="auto"/>
        <w:left w:val="none" w:sz="0" w:space="0" w:color="auto"/>
        <w:bottom w:val="none" w:sz="0" w:space="0" w:color="auto"/>
        <w:right w:val="none" w:sz="0" w:space="0" w:color="auto"/>
      </w:divBdr>
    </w:div>
    <w:div w:id="847905554">
      <w:bodyDiv w:val="1"/>
      <w:marLeft w:val="0"/>
      <w:marRight w:val="0"/>
      <w:marTop w:val="0"/>
      <w:marBottom w:val="0"/>
      <w:divBdr>
        <w:top w:val="none" w:sz="0" w:space="0" w:color="auto"/>
        <w:left w:val="none" w:sz="0" w:space="0" w:color="auto"/>
        <w:bottom w:val="none" w:sz="0" w:space="0" w:color="auto"/>
        <w:right w:val="none" w:sz="0" w:space="0" w:color="auto"/>
      </w:divBdr>
    </w:div>
    <w:div w:id="944533583">
      <w:bodyDiv w:val="1"/>
      <w:marLeft w:val="0"/>
      <w:marRight w:val="0"/>
      <w:marTop w:val="0"/>
      <w:marBottom w:val="0"/>
      <w:divBdr>
        <w:top w:val="none" w:sz="0" w:space="0" w:color="auto"/>
        <w:left w:val="none" w:sz="0" w:space="0" w:color="auto"/>
        <w:bottom w:val="none" w:sz="0" w:space="0" w:color="auto"/>
        <w:right w:val="none" w:sz="0" w:space="0" w:color="auto"/>
      </w:divBdr>
    </w:div>
    <w:div w:id="1022584694">
      <w:bodyDiv w:val="1"/>
      <w:marLeft w:val="0"/>
      <w:marRight w:val="0"/>
      <w:marTop w:val="0"/>
      <w:marBottom w:val="0"/>
      <w:divBdr>
        <w:top w:val="none" w:sz="0" w:space="0" w:color="auto"/>
        <w:left w:val="none" w:sz="0" w:space="0" w:color="auto"/>
        <w:bottom w:val="none" w:sz="0" w:space="0" w:color="auto"/>
        <w:right w:val="none" w:sz="0" w:space="0" w:color="auto"/>
      </w:divBdr>
    </w:div>
    <w:div w:id="1102186594">
      <w:bodyDiv w:val="1"/>
      <w:marLeft w:val="0"/>
      <w:marRight w:val="0"/>
      <w:marTop w:val="0"/>
      <w:marBottom w:val="0"/>
      <w:divBdr>
        <w:top w:val="none" w:sz="0" w:space="0" w:color="auto"/>
        <w:left w:val="none" w:sz="0" w:space="0" w:color="auto"/>
        <w:bottom w:val="none" w:sz="0" w:space="0" w:color="auto"/>
        <w:right w:val="none" w:sz="0" w:space="0" w:color="auto"/>
      </w:divBdr>
    </w:div>
    <w:div w:id="1133134535">
      <w:bodyDiv w:val="1"/>
      <w:marLeft w:val="0"/>
      <w:marRight w:val="0"/>
      <w:marTop w:val="0"/>
      <w:marBottom w:val="0"/>
      <w:divBdr>
        <w:top w:val="none" w:sz="0" w:space="0" w:color="auto"/>
        <w:left w:val="none" w:sz="0" w:space="0" w:color="auto"/>
        <w:bottom w:val="none" w:sz="0" w:space="0" w:color="auto"/>
        <w:right w:val="none" w:sz="0" w:space="0" w:color="auto"/>
      </w:divBdr>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9414362">
      <w:bodyDiv w:val="1"/>
      <w:marLeft w:val="0"/>
      <w:marRight w:val="0"/>
      <w:marTop w:val="0"/>
      <w:marBottom w:val="0"/>
      <w:divBdr>
        <w:top w:val="none" w:sz="0" w:space="0" w:color="auto"/>
        <w:left w:val="none" w:sz="0" w:space="0" w:color="auto"/>
        <w:bottom w:val="none" w:sz="0" w:space="0" w:color="auto"/>
        <w:right w:val="none" w:sz="0" w:space="0" w:color="auto"/>
      </w:divBdr>
    </w:div>
    <w:div w:id="1231382587">
      <w:bodyDiv w:val="1"/>
      <w:marLeft w:val="0"/>
      <w:marRight w:val="0"/>
      <w:marTop w:val="0"/>
      <w:marBottom w:val="0"/>
      <w:divBdr>
        <w:top w:val="none" w:sz="0" w:space="0" w:color="auto"/>
        <w:left w:val="none" w:sz="0" w:space="0" w:color="auto"/>
        <w:bottom w:val="none" w:sz="0" w:space="0" w:color="auto"/>
        <w:right w:val="none" w:sz="0" w:space="0" w:color="auto"/>
      </w:divBdr>
    </w:div>
    <w:div w:id="1252467645">
      <w:bodyDiv w:val="1"/>
      <w:marLeft w:val="0"/>
      <w:marRight w:val="0"/>
      <w:marTop w:val="0"/>
      <w:marBottom w:val="0"/>
      <w:divBdr>
        <w:top w:val="none" w:sz="0" w:space="0" w:color="auto"/>
        <w:left w:val="none" w:sz="0" w:space="0" w:color="auto"/>
        <w:bottom w:val="none" w:sz="0" w:space="0" w:color="auto"/>
        <w:right w:val="none" w:sz="0" w:space="0" w:color="auto"/>
      </w:divBdr>
    </w:div>
    <w:div w:id="1399128953">
      <w:bodyDiv w:val="1"/>
      <w:marLeft w:val="0"/>
      <w:marRight w:val="0"/>
      <w:marTop w:val="0"/>
      <w:marBottom w:val="0"/>
      <w:divBdr>
        <w:top w:val="none" w:sz="0" w:space="0" w:color="auto"/>
        <w:left w:val="none" w:sz="0" w:space="0" w:color="auto"/>
        <w:bottom w:val="none" w:sz="0" w:space="0" w:color="auto"/>
        <w:right w:val="none" w:sz="0" w:space="0" w:color="auto"/>
      </w:divBdr>
    </w:div>
    <w:div w:id="1443963582">
      <w:bodyDiv w:val="1"/>
      <w:marLeft w:val="0"/>
      <w:marRight w:val="0"/>
      <w:marTop w:val="0"/>
      <w:marBottom w:val="0"/>
      <w:divBdr>
        <w:top w:val="none" w:sz="0" w:space="0" w:color="auto"/>
        <w:left w:val="none" w:sz="0" w:space="0" w:color="auto"/>
        <w:bottom w:val="none" w:sz="0" w:space="0" w:color="auto"/>
        <w:right w:val="none" w:sz="0" w:space="0" w:color="auto"/>
      </w:divBdr>
    </w:div>
    <w:div w:id="1446149244">
      <w:bodyDiv w:val="1"/>
      <w:marLeft w:val="0"/>
      <w:marRight w:val="0"/>
      <w:marTop w:val="0"/>
      <w:marBottom w:val="0"/>
      <w:divBdr>
        <w:top w:val="none" w:sz="0" w:space="0" w:color="auto"/>
        <w:left w:val="none" w:sz="0" w:space="0" w:color="auto"/>
        <w:bottom w:val="none" w:sz="0" w:space="0" w:color="auto"/>
        <w:right w:val="none" w:sz="0" w:space="0" w:color="auto"/>
      </w:divBdr>
    </w:div>
    <w:div w:id="1528983827">
      <w:bodyDiv w:val="1"/>
      <w:marLeft w:val="0"/>
      <w:marRight w:val="0"/>
      <w:marTop w:val="0"/>
      <w:marBottom w:val="0"/>
      <w:divBdr>
        <w:top w:val="none" w:sz="0" w:space="0" w:color="auto"/>
        <w:left w:val="none" w:sz="0" w:space="0" w:color="auto"/>
        <w:bottom w:val="none" w:sz="0" w:space="0" w:color="auto"/>
        <w:right w:val="none" w:sz="0" w:space="0" w:color="auto"/>
      </w:divBdr>
    </w:div>
    <w:div w:id="1550141174">
      <w:bodyDiv w:val="1"/>
      <w:marLeft w:val="0"/>
      <w:marRight w:val="0"/>
      <w:marTop w:val="0"/>
      <w:marBottom w:val="0"/>
      <w:divBdr>
        <w:top w:val="none" w:sz="0" w:space="0" w:color="auto"/>
        <w:left w:val="none" w:sz="0" w:space="0" w:color="auto"/>
        <w:bottom w:val="none" w:sz="0" w:space="0" w:color="auto"/>
        <w:right w:val="none" w:sz="0" w:space="0" w:color="auto"/>
      </w:divBdr>
    </w:div>
    <w:div w:id="1604145649">
      <w:bodyDiv w:val="1"/>
      <w:marLeft w:val="0"/>
      <w:marRight w:val="0"/>
      <w:marTop w:val="0"/>
      <w:marBottom w:val="0"/>
      <w:divBdr>
        <w:top w:val="none" w:sz="0" w:space="0" w:color="auto"/>
        <w:left w:val="none" w:sz="0" w:space="0" w:color="auto"/>
        <w:bottom w:val="none" w:sz="0" w:space="0" w:color="auto"/>
        <w:right w:val="none" w:sz="0" w:space="0" w:color="auto"/>
      </w:divBdr>
    </w:div>
    <w:div w:id="1627933966">
      <w:bodyDiv w:val="1"/>
      <w:marLeft w:val="0"/>
      <w:marRight w:val="0"/>
      <w:marTop w:val="0"/>
      <w:marBottom w:val="0"/>
      <w:divBdr>
        <w:top w:val="none" w:sz="0" w:space="0" w:color="auto"/>
        <w:left w:val="none" w:sz="0" w:space="0" w:color="auto"/>
        <w:bottom w:val="none" w:sz="0" w:space="0" w:color="auto"/>
        <w:right w:val="none" w:sz="0" w:space="0" w:color="auto"/>
      </w:divBdr>
    </w:div>
    <w:div w:id="1735274039">
      <w:bodyDiv w:val="1"/>
      <w:marLeft w:val="0"/>
      <w:marRight w:val="0"/>
      <w:marTop w:val="0"/>
      <w:marBottom w:val="0"/>
      <w:divBdr>
        <w:top w:val="none" w:sz="0" w:space="0" w:color="auto"/>
        <w:left w:val="none" w:sz="0" w:space="0" w:color="auto"/>
        <w:bottom w:val="none" w:sz="0" w:space="0" w:color="auto"/>
        <w:right w:val="none" w:sz="0" w:space="0" w:color="auto"/>
      </w:divBdr>
    </w:div>
    <w:div w:id="1742603195">
      <w:bodyDiv w:val="1"/>
      <w:marLeft w:val="0"/>
      <w:marRight w:val="0"/>
      <w:marTop w:val="0"/>
      <w:marBottom w:val="0"/>
      <w:divBdr>
        <w:top w:val="none" w:sz="0" w:space="0" w:color="auto"/>
        <w:left w:val="none" w:sz="0" w:space="0" w:color="auto"/>
        <w:bottom w:val="none" w:sz="0" w:space="0" w:color="auto"/>
        <w:right w:val="none" w:sz="0" w:space="0" w:color="auto"/>
      </w:divBdr>
    </w:div>
    <w:div w:id="1785998368">
      <w:bodyDiv w:val="1"/>
      <w:marLeft w:val="0"/>
      <w:marRight w:val="0"/>
      <w:marTop w:val="0"/>
      <w:marBottom w:val="0"/>
      <w:divBdr>
        <w:top w:val="none" w:sz="0" w:space="0" w:color="auto"/>
        <w:left w:val="none" w:sz="0" w:space="0" w:color="auto"/>
        <w:bottom w:val="none" w:sz="0" w:space="0" w:color="auto"/>
        <w:right w:val="none" w:sz="0" w:space="0" w:color="auto"/>
      </w:divBdr>
    </w:div>
    <w:div w:id="1792898114">
      <w:bodyDiv w:val="1"/>
      <w:marLeft w:val="0"/>
      <w:marRight w:val="0"/>
      <w:marTop w:val="0"/>
      <w:marBottom w:val="0"/>
      <w:divBdr>
        <w:top w:val="none" w:sz="0" w:space="0" w:color="auto"/>
        <w:left w:val="none" w:sz="0" w:space="0" w:color="auto"/>
        <w:bottom w:val="none" w:sz="0" w:space="0" w:color="auto"/>
        <w:right w:val="none" w:sz="0" w:space="0" w:color="auto"/>
      </w:divBdr>
    </w:div>
    <w:div w:id="1810514939">
      <w:bodyDiv w:val="1"/>
      <w:marLeft w:val="0"/>
      <w:marRight w:val="0"/>
      <w:marTop w:val="0"/>
      <w:marBottom w:val="0"/>
      <w:divBdr>
        <w:top w:val="none" w:sz="0" w:space="0" w:color="auto"/>
        <w:left w:val="none" w:sz="0" w:space="0" w:color="auto"/>
        <w:bottom w:val="none" w:sz="0" w:space="0" w:color="auto"/>
        <w:right w:val="none" w:sz="0" w:space="0" w:color="auto"/>
      </w:divBdr>
    </w:div>
    <w:div w:id="1817918069">
      <w:bodyDiv w:val="1"/>
      <w:marLeft w:val="0"/>
      <w:marRight w:val="0"/>
      <w:marTop w:val="0"/>
      <w:marBottom w:val="0"/>
      <w:divBdr>
        <w:top w:val="none" w:sz="0" w:space="0" w:color="auto"/>
        <w:left w:val="none" w:sz="0" w:space="0" w:color="auto"/>
        <w:bottom w:val="none" w:sz="0" w:space="0" w:color="auto"/>
        <w:right w:val="none" w:sz="0" w:space="0" w:color="auto"/>
      </w:divBdr>
    </w:div>
    <w:div w:id="1893078232">
      <w:bodyDiv w:val="1"/>
      <w:marLeft w:val="0"/>
      <w:marRight w:val="0"/>
      <w:marTop w:val="0"/>
      <w:marBottom w:val="0"/>
      <w:divBdr>
        <w:top w:val="none" w:sz="0" w:space="0" w:color="auto"/>
        <w:left w:val="none" w:sz="0" w:space="0" w:color="auto"/>
        <w:bottom w:val="none" w:sz="0" w:space="0" w:color="auto"/>
        <w:right w:val="none" w:sz="0" w:space="0" w:color="auto"/>
      </w:divBdr>
    </w:div>
    <w:div w:id="1902059867">
      <w:bodyDiv w:val="1"/>
      <w:marLeft w:val="0"/>
      <w:marRight w:val="0"/>
      <w:marTop w:val="0"/>
      <w:marBottom w:val="0"/>
      <w:divBdr>
        <w:top w:val="none" w:sz="0" w:space="0" w:color="auto"/>
        <w:left w:val="none" w:sz="0" w:space="0" w:color="auto"/>
        <w:bottom w:val="none" w:sz="0" w:space="0" w:color="auto"/>
        <w:right w:val="none" w:sz="0" w:space="0" w:color="auto"/>
      </w:divBdr>
    </w:div>
    <w:div w:id="2016296667">
      <w:bodyDiv w:val="1"/>
      <w:marLeft w:val="0"/>
      <w:marRight w:val="0"/>
      <w:marTop w:val="0"/>
      <w:marBottom w:val="0"/>
      <w:divBdr>
        <w:top w:val="none" w:sz="0" w:space="0" w:color="auto"/>
        <w:left w:val="none" w:sz="0" w:space="0" w:color="auto"/>
        <w:bottom w:val="none" w:sz="0" w:space="0" w:color="auto"/>
        <w:right w:val="none" w:sz="0" w:space="0" w:color="auto"/>
      </w:divBdr>
    </w:div>
    <w:div w:id="2022079980">
      <w:bodyDiv w:val="1"/>
      <w:marLeft w:val="0"/>
      <w:marRight w:val="0"/>
      <w:marTop w:val="0"/>
      <w:marBottom w:val="0"/>
      <w:divBdr>
        <w:top w:val="none" w:sz="0" w:space="0" w:color="auto"/>
        <w:left w:val="none" w:sz="0" w:space="0" w:color="auto"/>
        <w:bottom w:val="none" w:sz="0" w:space="0" w:color="auto"/>
        <w:right w:val="none" w:sz="0" w:space="0" w:color="auto"/>
      </w:divBdr>
    </w:div>
    <w:div w:id="2044668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35B99-6C21-42DC-A770-FF3C04DD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1105</Words>
  <Characters>6305</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Implementation manual</vt:lpstr>
      <vt:lpstr>Implementation manual</vt:lpstr>
    </vt:vector>
  </TitlesOfParts>
  <Company>HP</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Martina Mastroddi</cp:lastModifiedBy>
  <cp:revision>2</cp:revision>
  <cp:lastPrinted>2017-06-14T05:40:00Z</cp:lastPrinted>
  <dcterms:created xsi:type="dcterms:W3CDTF">2018-09-20T10:11:00Z</dcterms:created>
  <dcterms:modified xsi:type="dcterms:W3CDTF">2018-09-20T10:11:00Z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Magistrat der Stadt Wien, MA 14 - ADV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